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02155" w:rsidP="00D02155">
      <w:pPr>
        <w:jc w:val="right"/>
        <w:rPr>
          <w:bCs/>
          <w:iCs/>
        </w:rPr>
      </w:pPr>
      <w:r>
        <w:rPr>
          <w:bCs/>
          <w:iCs/>
        </w:rPr>
        <w:t>Дело № 5-697</w:t>
      </w:r>
      <w:r w:rsidR="00095E90">
        <w:rPr>
          <w:bCs/>
          <w:iCs/>
        </w:rPr>
        <w:t>-0602</w:t>
      </w:r>
      <w:r w:rsidR="00FC6F4C">
        <w:rPr>
          <w:bCs/>
          <w:iCs/>
        </w:rPr>
        <w:t xml:space="preserve">/2025 </w:t>
      </w:r>
    </w:p>
    <w:p w:rsidR="00AE557B" w:rsidP="00773959">
      <w:pPr>
        <w:ind w:firstLine="567"/>
        <w:jc w:val="center"/>
        <w:rPr>
          <w:b/>
          <w:sz w:val="28"/>
          <w:szCs w:val="28"/>
        </w:rPr>
      </w:pPr>
    </w:p>
    <w:p w:rsidR="00D02155" w:rsidRPr="00773959" w:rsidP="00773959">
      <w:pPr>
        <w:ind w:firstLine="567"/>
        <w:jc w:val="center"/>
        <w:rPr>
          <w:b/>
          <w:sz w:val="28"/>
          <w:szCs w:val="28"/>
        </w:rPr>
      </w:pPr>
      <w:r w:rsidRPr="00773959">
        <w:rPr>
          <w:b/>
          <w:sz w:val="28"/>
          <w:szCs w:val="28"/>
        </w:rPr>
        <w:t>ПОСТАНОВЛЕНИЕ</w:t>
      </w:r>
    </w:p>
    <w:p w:rsidR="00D02155" w:rsidRPr="00773959" w:rsidP="00773959">
      <w:pPr>
        <w:ind w:firstLine="567"/>
        <w:jc w:val="center"/>
        <w:rPr>
          <w:sz w:val="28"/>
          <w:szCs w:val="28"/>
        </w:rPr>
      </w:pPr>
      <w:r w:rsidRPr="00773959">
        <w:rPr>
          <w:sz w:val="28"/>
          <w:szCs w:val="28"/>
        </w:rPr>
        <w:t>по делу об административном правонарушении</w:t>
      </w:r>
    </w:p>
    <w:p w:rsidR="00D02155" w:rsidRPr="00773959" w:rsidP="00773959">
      <w:pPr>
        <w:ind w:firstLine="567"/>
        <w:jc w:val="center"/>
        <w:rPr>
          <w:sz w:val="28"/>
          <w:szCs w:val="28"/>
        </w:rPr>
      </w:pPr>
    </w:p>
    <w:p w:rsidR="00D02155" w:rsidRPr="00773959" w:rsidP="00AE557B">
      <w:pPr>
        <w:jc w:val="both"/>
        <w:rPr>
          <w:sz w:val="28"/>
          <w:szCs w:val="28"/>
        </w:rPr>
      </w:pPr>
      <w:r w:rsidRPr="00773959">
        <w:rPr>
          <w:sz w:val="28"/>
          <w:szCs w:val="28"/>
        </w:rPr>
        <w:t xml:space="preserve">пгт. Пойковский                                         </w:t>
      </w:r>
      <w:r w:rsidR="00680D28">
        <w:rPr>
          <w:sz w:val="28"/>
          <w:szCs w:val="28"/>
        </w:rPr>
        <w:t xml:space="preserve"> </w:t>
      </w:r>
      <w:r w:rsidR="00AE557B">
        <w:rPr>
          <w:sz w:val="28"/>
          <w:szCs w:val="28"/>
        </w:rPr>
        <w:t xml:space="preserve">      </w:t>
      </w:r>
      <w:r w:rsidR="005176E4">
        <w:rPr>
          <w:sz w:val="28"/>
          <w:szCs w:val="28"/>
        </w:rPr>
        <w:t xml:space="preserve">  </w:t>
      </w:r>
      <w:r w:rsidR="009E648E">
        <w:rPr>
          <w:sz w:val="28"/>
          <w:szCs w:val="28"/>
        </w:rPr>
        <w:t xml:space="preserve">                </w:t>
      </w:r>
      <w:r w:rsidR="00D60764">
        <w:rPr>
          <w:sz w:val="28"/>
          <w:szCs w:val="28"/>
        </w:rPr>
        <w:t xml:space="preserve">       </w:t>
      </w:r>
      <w:r w:rsidR="00E90348">
        <w:rPr>
          <w:sz w:val="28"/>
          <w:szCs w:val="28"/>
        </w:rPr>
        <w:t>15</w:t>
      </w:r>
      <w:r w:rsidR="007D7FE0">
        <w:rPr>
          <w:sz w:val="28"/>
          <w:szCs w:val="28"/>
        </w:rPr>
        <w:t xml:space="preserve"> июля</w:t>
      </w:r>
      <w:r w:rsidR="00CB64AB">
        <w:rPr>
          <w:sz w:val="28"/>
          <w:szCs w:val="28"/>
        </w:rPr>
        <w:t xml:space="preserve"> </w:t>
      </w:r>
      <w:r w:rsidR="00FC6F4C">
        <w:rPr>
          <w:sz w:val="28"/>
          <w:szCs w:val="28"/>
        </w:rPr>
        <w:t>2025</w:t>
      </w:r>
      <w:r w:rsidRPr="00773959">
        <w:rPr>
          <w:sz w:val="28"/>
          <w:szCs w:val="28"/>
        </w:rPr>
        <w:t xml:space="preserve"> года</w:t>
      </w:r>
      <w:r w:rsidRPr="00773959">
        <w:rPr>
          <w:sz w:val="28"/>
          <w:szCs w:val="28"/>
        </w:rPr>
        <w:tab/>
      </w:r>
      <w:r w:rsidRPr="00773959">
        <w:rPr>
          <w:sz w:val="28"/>
          <w:szCs w:val="28"/>
        </w:rPr>
        <w:tab/>
      </w:r>
      <w:r w:rsidRPr="00773959">
        <w:rPr>
          <w:sz w:val="28"/>
          <w:szCs w:val="28"/>
        </w:rPr>
        <w:tab/>
        <w:t xml:space="preserve">      </w:t>
      </w:r>
    </w:p>
    <w:p w:rsidR="00376F24" w:rsidP="00D02155">
      <w:pPr>
        <w:ind w:firstLine="567"/>
        <w:jc w:val="both"/>
        <w:rPr>
          <w:sz w:val="28"/>
          <w:szCs w:val="28"/>
        </w:rPr>
      </w:pPr>
      <w:r w:rsidRPr="00773959">
        <w:rPr>
          <w:sz w:val="28"/>
          <w:szCs w:val="28"/>
        </w:rPr>
        <w:t>Мировой судья судебного участка № 7 Нефтеюганского</w:t>
      </w:r>
      <w:r w:rsidRPr="00773959">
        <w:rPr>
          <w:sz w:val="28"/>
          <w:szCs w:val="28"/>
        </w:rPr>
        <w:t xml:space="preserve"> судебного района Ханты-Мансийского автономного округа – Югры</w:t>
      </w:r>
      <w:r w:rsidR="008B5843">
        <w:rPr>
          <w:sz w:val="28"/>
          <w:szCs w:val="28"/>
        </w:rPr>
        <w:t xml:space="preserve">, </w:t>
      </w:r>
      <w:r w:rsidR="004E449B">
        <w:rPr>
          <w:sz w:val="28"/>
          <w:szCs w:val="28"/>
        </w:rPr>
        <w:t>Кё</w:t>
      </w:r>
      <w:r w:rsidRPr="00773959">
        <w:rPr>
          <w:sz w:val="28"/>
          <w:szCs w:val="28"/>
        </w:rPr>
        <w:t>ся Е.В., по адресу: ХМАО-Югра, Нефтеюганский район, пгт. Пойковский, Промзона, 7-а,</w:t>
      </w:r>
    </w:p>
    <w:p w:rsidR="00E90348" w:rsidP="004E449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 участием Решульского М.К.,</w:t>
      </w:r>
    </w:p>
    <w:p w:rsidR="00D02155" w:rsidRPr="00773959" w:rsidP="00E90348">
      <w:pPr>
        <w:ind w:firstLine="567"/>
        <w:jc w:val="both"/>
        <w:rPr>
          <w:sz w:val="28"/>
          <w:szCs w:val="28"/>
        </w:rPr>
      </w:pPr>
      <w:r w:rsidRPr="00773959">
        <w:rPr>
          <w:sz w:val="28"/>
          <w:szCs w:val="28"/>
        </w:rPr>
        <w:t>рассмотрев в открытом судебном заседании дело об административном правонарушен</w:t>
      </w:r>
      <w:r w:rsidRPr="00773959">
        <w:rPr>
          <w:sz w:val="28"/>
          <w:szCs w:val="28"/>
        </w:rPr>
        <w:t>ии, предусмотренном ч. 5 ст. 12.15 Кодекса Российской Федерации об административных правонарушениях, в отношении:</w:t>
      </w:r>
    </w:p>
    <w:p w:rsidR="0000610F" w:rsidRPr="0000610F" w:rsidP="007D7FE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Решульского Михаила Константиновича, родившегося </w:t>
      </w:r>
      <w:r w:rsidR="00E739E4">
        <w:rPr>
          <w:sz w:val="28"/>
          <w:szCs w:val="28"/>
        </w:rPr>
        <w:t>*</w:t>
      </w:r>
      <w:r w:rsidRPr="004F10F2" w:rsidR="004F10F2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в </w:t>
      </w:r>
      <w:r w:rsidR="00E739E4">
        <w:rPr>
          <w:sz w:val="28"/>
          <w:szCs w:val="28"/>
        </w:rPr>
        <w:t>*</w:t>
      </w:r>
      <w:r w:rsidR="003F4734">
        <w:rPr>
          <w:sz w:val="28"/>
          <w:szCs w:val="28"/>
        </w:rPr>
        <w:t xml:space="preserve">, </w:t>
      </w:r>
      <w:r w:rsidRPr="004F10F2" w:rsidR="004F10F2">
        <w:rPr>
          <w:sz w:val="28"/>
          <w:szCs w:val="28"/>
        </w:rPr>
        <w:t xml:space="preserve"> зарегистрированного и фактически проживающего по адресу: </w:t>
      </w:r>
      <w:r w:rsidR="00E739E4">
        <w:rPr>
          <w:sz w:val="28"/>
          <w:szCs w:val="28"/>
        </w:rPr>
        <w:t>*</w:t>
      </w:r>
      <w:r w:rsidR="003F4734">
        <w:rPr>
          <w:sz w:val="28"/>
          <w:szCs w:val="28"/>
        </w:rPr>
        <w:t xml:space="preserve">, </w:t>
      </w:r>
      <w:r w:rsidR="00E739E4">
        <w:rPr>
          <w:sz w:val="28"/>
          <w:szCs w:val="28"/>
        </w:rPr>
        <w:t>*</w:t>
      </w:r>
      <w:r w:rsidR="003F4734">
        <w:rPr>
          <w:sz w:val="28"/>
          <w:szCs w:val="28"/>
        </w:rPr>
        <w:t xml:space="preserve">, работающего </w:t>
      </w:r>
      <w:r w:rsidR="00E739E4">
        <w:rPr>
          <w:sz w:val="28"/>
          <w:szCs w:val="28"/>
        </w:rPr>
        <w:t>*</w:t>
      </w:r>
      <w:r>
        <w:rPr>
          <w:sz w:val="28"/>
          <w:szCs w:val="28"/>
        </w:rPr>
        <w:t xml:space="preserve">, водительское удостоверение </w:t>
      </w:r>
      <w:r w:rsidR="00E739E4">
        <w:rPr>
          <w:sz w:val="28"/>
          <w:szCs w:val="28"/>
        </w:rPr>
        <w:t>*</w:t>
      </w:r>
      <w:r>
        <w:rPr>
          <w:sz w:val="28"/>
          <w:szCs w:val="28"/>
        </w:rPr>
        <w:t xml:space="preserve"> г., паспорт </w:t>
      </w:r>
      <w:r w:rsidR="00E739E4">
        <w:rPr>
          <w:sz w:val="28"/>
          <w:szCs w:val="28"/>
        </w:rPr>
        <w:t>*</w:t>
      </w:r>
      <w:r>
        <w:rPr>
          <w:sz w:val="28"/>
          <w:szCs w:val="28"/>
        </w:rPr>
        <w:t xml:space="preserve"> г., </w:t>
      </w:r>
    </w:p>
    <w:p w:rsidR="009E648E" w:rsidP="009E648E">
      <w:pPr>
        <w:ind w:firstLine="567"/>
        <w:jc w:val="both"/>
        <w:rPr>
          <w:sz w:val="28"/>
          <w:szCs w:val="28"/>
        </w:rPr>
      </w:pPr>
    </w:p>
    <w:p w:rsidR="00D02155" w:rsidRPr="00773959" w:rsidP="004F10F2">
      <w:pPr>
        <w:jc w:val="center"/>
        <w:rPr>
          <w:sz w:val="28"/>
          <w:szCs w:val="28"/>
        </w:rPr>
      </w:pPr>
      <w:r w:rsidRPr="00773959">
        <w:rPr>
          <w:sz w:val="28"/>
          <w:szCs w:val="28"/>
        </w:rPr>
        <w:t>УСТАНОВИЛ:</w:t>
      </w:r>
    </w:p>
    <w:p w:rsidR="00D02155" w:rsidRPr="00773959" w:rsidP="00D02155">
      <w:pPr>
        <w:ind w:firstLine="567"/>
        <w:jc w:val="both"/>
        <w:rPr>
          <w:sz w:val="28"/>
          <w:szCs w:val="28"/>
        </w:rPr>
      </w:pPr>
    </w:p>
    <w:p w:rsidR="000F13DE" w:rsidRPr="000F13DE" w:rsidP="0000610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26.05</w:t>
      </w:r>
      <w:r w:rsidR="00BF4945">
        <w:rPr>
          <w:sz w:val="28"/>
          <w:szCs w:val="28"/>
        </w:rPr>
        <w:t>.2025 г.</w:t>
      </w:r>
      <w:r>
        <w:rPr>
          <w:sz w:val="28"/>
          <w:szCs w:val="28"/>
        </w:rPr>
        <w:t xml:space="preserve"> в 13</w:t>
      </w:r>
      <w:r w:rsidR="00F32792">
        <w:rPr>
          <w:sz w:val="28"/>
          <w:szCs w:val="28"/>
        </w:rPr>
        <w:t xml:space="preserve"> </w:t>
      </w:r>
      <w:r>
        <w:rPr>
          <w:sz w:val="28"/>
          <w:szCs w:val="28"/>
        </w:rPr>
        <w:t>час. 30</w:t>
      </w:r>
      <w:r w:rsidR="008A0DB8">
        <w:rPr>
          <w:sz w:val="28"/>
          <w:szCs w:val="28"/>
        </w:rPr>
        <w:t xml:space="preserve"> мин. </w:t>
      </w:r>
      <w:r>
        <w:rPr>
          <w:sz w:val="28"/>
          <w:szCs w:val="28"/>
        </w:rPr>
        <w:t>на 806</w:t>
      </w:r>
      <w:r w:rsidR="00512C5B">
        <w:rPr>
          <w:sz w:val="28"/>
          <w:szCs w:val="28"/>
        </w:rPr>
        <w:t xml:space="preserve"> км. автодороги </w:t>
      </w:r>
      <w:r w:rsidR="007D7FE0">
        <w:rPr>
          <w:sz w:val="28"/>
          <w:szCs w:val="28"/>
        </w:rPr>
        <w:t>Р-404 Тюмень-Тобольск-Ханты-Мансийск Нефтеюганского района</w:t>
      </w:r>
      <w:r w:rsidR="006748EB">
        <w:rPr>
          <w:sz w:val="28"/>
          <w:szCs w:val="28"/>
        </w:rPr>
        <w:t xml:space="preserve"> </w:t>
      </w:r>
      <w:r w:rsidR="00512C5B">
        <w:rPr>
          <w:sz w:val="28"/>
          <w:szCs w:val="28"/>
        </w:rPr>
        <w:t xml:space="preserve">водитель </w:t>
      </w:r>
      <w:r>
        <w:rPr>
          <w:sz w:val="28"/>
          <w:szCs w:val="28"/>
        </w:rPr>
        <w:t xml:space="preserve">Решульский М.К. </w:t>
      </w:r>
      <w:r w:rsidR="008A0DB8">
        <w:rPr>
          <w:sz w:val="28"/>
          <w:szCs w:val="28"/>
        </w:rPr>
        <w:t>управлял</w:t>
      </w:r>
      <w:r w:rsidR="00BF4945">
        <w:rPr>
          <w:sz w:val="28"/>
          <w:szCs w:val="28"/>
        </w:rPr>
        <w:t xml:space="preserve"> </w:t>
      </w:r>
      <w:r w:rsidR="003077CB">
        <w:rPr>
          <w:sz w:val="28"/>
          <w:szCs w:val="28"/>
        </w:rPr>
        <w:t>т</w:t>
      </w:r>
      <w:r w:rsidR="002D42FD">
        <w:rPr>
          <w:sz w:val="28"/>
          <w:szCs w:val="28"/>
        </w:rPr>
        <w:t>ранспортным средством</w:t>
      </w:r>
      <w:r>
        <w:rPr>
          <w:sz w:val="28"/>
          <w:szCs w:val="28"/>
        </w:rPr>
        <w:t xml:space="preserve"> </w:t>
      </w:r>
      <w:r w:rsidR="00E739E4">
        <w:rPr>
          <w:sz w:val="28"/>
          <w:szCs w:val="28"/>
        </w:rPr>
        <w:t>*</w:t>
      </w:r>
      <w:r w:rsidR="005A7929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совершил </w:t>
      </w:r>
      <w:r w:rsidR="00512C5B">
        <w:rPr>
          <w:sz w:val="28"/>
          <w:szCs w:val="28"/>
        </w:rPr>
        <w:t xml:space="preserve">обгон </w:t>
      </w:r>
      <w:r w:rsidR="00494F0B">
        <w:rPr>
          <w:sz w:val="28"/>
          <w:szCs w:val="28"/>
        </w:rPr>
        <w:t xml:space="preserve">транспортного </w:t>
      </w:r>
      <w:r w:rsidR="00512C5B">
        <w:rPr>
          <w:sz w:val="28"/>
          <w:szCs w:val="28"/>
        </w:rPr>
        <w:t xml:space="preserve">средства </w:t>
      </w:r>
      <w:r w:rsidR="000F08B3">
        <w:rPr>
          <w:sz w:val="28"/>
          <w:szCs w:val="28"/>
        </w:rPr>
        <w:t xml:space="preserve">в зоне действия дорожного знака 3.20 «обгон запрещен», </w:t>
      </w:r>
      <w:r w:rsidR="005A7929">
        <w:rPr>
          <w:sz w:val="28"/>
          <w:szCs w:val="28"/>
        </w:rPr>
        <w:t xml:space="preserve">с выездом </w:t>
      </w:r>
      <w:r w:rsidR="000F08B3">
        <w:rPr>
          <w:sz w:val="28"/>
          <w:szCs w:val="28"/>
        </w:rPr>
        <w:t>на полосу дороги</w:t>
      </w:r>
      <w:r w:rsidR="002F75E6">
        <w:rPr>
          <w:sz w:val="28"/>
          <w:szCs w:val="28"/>
        </w:rPr>
        <w:t xml:space="preserve">, предназначенную для </w:t>
      </w:r>
      <w:r w:rsidR="00E614C9">
        <w:rPr>
          <w:sz w:val="28"/>
          <w:szCs w:val="28"/>
        </w:rPr>
        <w:t xml:space="preserve"> </w:t>
      </w:r>
      <w:r w:rsidR="00A74D41">
        <w:rPr>
          <w:sz w:val="28"/>
          <w:szCs w:val="28"/>
        </w:rPr>
        <w:t xml:space="preserve">встречного </w:t>
      </w:r>
      <w:r w:rsidR="003077CB">
        <w:rPr>
          <w:sz w:val="28"/>
          <w:szCs w:val="28"/>
        </w:rPr>
        <w:t>движения транспортных средств</w:t>
      </w:r>
      <w:r w:rsidR="00494F0B">
        <w:rPr>
          <w:sz w:val="28"/>
          <w:szCs w:val="28"/>
        </w:rPr>
        <w:t xml:space="preserve">, </w:t>
      </w:r>
      <w:r w:rsidR="00BE55A3">
        <w:rPr>
          <w:sz w:val="28"/>
          <w:szCs w:val="28"/>
        </w:rPr>
        <w:t xml:space="preserve">чем нарушил требования </w:t>
      </w:r>
      <w:r w:rsidR="001C6CFE">
        <w:rPr>
          <w:sz w:val="28"/>
          <w:szCs w:val="28"/>
        </w:rPr>
        <w:t>п.1.3</w:t>
      </w:r>
      <w:r w:rsidR="000F08B3">
        <w:rPr>
          <w:sz w:val="28"/>
          <w:szCs w:val="28"/>
        </w:rPr>
        <w:t xml:space="preserve"> </w:t>
      </w:r>
      <w:r w:rsidR="00494F0B">
        <w:rPr>
          <w:sz w:val="28"/>
          <w:szCs w:val="28"/>
        </w:rPr>
        <w:t>ПДД РФ</w:t>
      </w:r>
      <w:r w:rsidR="002F3336">
        <w:rPr>
          <w:sz w:val="28"/>
          <w:szCs w:val="28"/>
        </w:rPr>
        <w:t xml:space="preserve"> </w:t>
      </w:r>
      <w:r w:rsidR="006013BF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совершил </w:t>
      </w:r>
      <w:r>
        <w:rPr>
          <w:sz w:val="28"/>
          <w:szCs w:val="28"/>
        </w:rPr>
        <w:t>повторное административное правонарушение, предус</w:t>
      </w:r>
      <w:r w:rsidR="001C6CFE">
        <w:rPr>
          <w:sz w:val="28"/>
          <w:szCs w:val="28"/>
        </w:rPr>
        <w:t>мотренное ч.4 ст.12.15 Кодекса Р</w:t>
      </w:r>
      <w:r>
        <w:rPr>
          <w:sz w:val="28"/>
          <w:szCs w:val="28"/>
        </w:rPr>
        <w:t>оссийской Федерации об административных правонарушениях</w:t>
      </w:r>
      <w:r w:rsidR="006013B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A74D41" w:rsidP="005E2D0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судебном заседании Решульский М.К. вину в совершении правонарушения не признал, </w:t>
      </w:r>
      <w:r w:rsidR="00371AF2">
        <w:rPr>
          <w:sz w:val="28"/>
          <w:szCs w:val="28"/>
        </w:rPr>
        <w:t>указывая</w:t>
      </w:r>
      <w:r>
        <w:rPr>
          <w:sz w:val="28"/>
          <w:szCs w:val="28"/>
        </w:rPr>
        <w:t>, что при манёвр обгона сов</w:t>
      </w:r>
      <w:r>
        <w:rPr>
          <w:sz w:val="28"/>
          <w:szCs w:val="28"/>
        </w:rPr>
        <w:t>ершил на прерывистой линии разметки. Прос</w:t>
      </w:r>
      <w:r w:rsidR="00371AF2">
        <w:rPr>
          <w:sz w:val="28"/>
          <w:szCs w:val="28"/>
        </w:rPr>
        <w:t>ил не назначать ему наказание в</w:t>
      </w:r>
      <w:r>
        <w:rPr>
          <w:sz w:val="28"/>
          <w:szCs w:val="28"/>
        </w:rPr>
        <w:t xml:space="preserve"> виде лишения права упра</w:t>
      </w:r>
      <w:r w:rsidR="00371AF2">
        <w:rPr>
          <w:sz w:val="28"/>
          <w:szCs w:val="28"/>
        </w:rPr>
        <w:t>вления транспортными средст</w:t>
      </w:r>
      <w:r>
        <w:rPr>
          <w:sz w:val="28"/>
          <w:szCs w:val="28"/>
        </w:rPr>
        <w:t>в</w:t>
      </w:r>
      <w:r w:rsidR="00371AF2">
        <w:rPr>
          <w:sz w:val="28"/>
          <w:szCs w:val="28"/>
        </w:rPr>
        <w:t>а</w:t>
      </w:r>
      <w:r>
        <w:rPr>
          <w:sz w:val="28"/>
          <w:szCs w:val="28"/>
        </w:rPr>
        <w:t xml:space="preserve">ми, ссылаясь на </w:t>
      </w:r>
      <w:r w:rsidR="00371AF2">
        <w:rPr>
          <w:sz w:val="28"/>
          <w:szCs w:val="28"/>
        </w:rPr>
        <w:t>то, что имеет инвалидность третьей группы, положительно характеризуется по месту работы, является членом Нефтеюганского районного отделения КПРФ, инструктором Союза Морских пехотинцев г.Нефтеюганска, осуществляет обеспечение транспортной безопасности и защиты мирного населения на вновь приобретенных территориях РФ.</w:t>
      </w:r>
    </w:p>
    <w:p w:rsidR="00D02155" w:rsidRPr="00773959" w:rsidP="005E2D0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Заслушав Решульского М.К., и</w:t>
      </w:r>
      <w:r w:rsidRPr="00773959">
        <w:rPr>
          <w:sz w:val="28"/>
          <w:szCs w:val="28"/>
        </w:rPr>
        <w:t>сследовав и оценив</w:t>
      </w:r>
      <w:r w:rsidR="0000076C">
        <w:rPr>
          <w:sz w:val="28"/>
          <w:szCs w:val="28"/>
        </w:rPr>
        <w:t xml:space="preserve"> </w:t>
      </w:r>
      <w:r w:rsidR="00E65C31">
        <w:rPr>
          <w:sz w:val="28"/>
          <w:szCs w:val="28"/>
        </w:rPr>
        <w:t xml:space="preserve">в совокупности </w:t>
      </w:r>
      <w:r w:rsidR="0000076C">
        <w:rPr>
          <w:sz w:val="28"/>
          <w:szCs w:val="28"/>
        </w:rPr>
        <w:t>материалы дела</w:t>
      </w:r>
      <w:r w:rsidRPr="00773959">
        <w:rPr>
          <w:sz w:val="28"/>
          <w:szCs w:val="28"/>
        </w:rPr>
        <w:t xml:space="preserve">, судья </w:t>
      </w:r>
      <w:r w:rsidR="009D298E">
        <w:rPr>
          <w:sz w:val="28"/>
          <w:szCs w:val="28"/>
        </w:rPr>
        <w:t xml:space="preserve">приходит к выводу о том, что </w:t>
      </w:r>
      <w:r>
        <w:rPr>
          <w:sz w:val="28"/>
          <w:szCs w:val="28"/>
        </w:rPr>
        <w:t xml:space="preserve">Решульский М.К. </w:t>
      </w:r>
      <w:r w:rsidRPr="00773959">
        <w:rPr>
          <w:sz w:val="28"/>
          <w:szCs w:val="28"/>
        </w:rPr>
        <w:t>в</w:t>
      </w:r>
      <w:r w:rsidR="005E2D01">
        <w:rPr>
          <w:sz w:val="28"/>
          <w:szCs w:val="28"/>
        </w:rPr>
        <w:t>иновен</w:t>
      </w:r>
      <w:r w:rsidRPr="00773959">
        <w:rPr>
          <w:sz w:val="28"/>
          <w:szCs w:val="28"/>
        </w:rPr>
        <w:t xml:space="preserve"> </w:t>
      </w:r>
      <w:r w:rsidR="00140068">
        <w:rPr>
          <w:sz w:val="28"/>
          <w:szCs w:val="28"/>
        </w:rPr>
        <w:t xml:space="preserve">в </w:t>
      </w:r>
      <w:r w:rsidRPr="00773959">
        <w:rPr>
          <w:sz w:val="28"/>
          <w:szCs w:val="28"/>
        </w:rPr>
        <w:t xml:space="preserve">совершении </w:t>
      </w:r>
      <w:r w:rsidR="005E2D01">
        <w:rPr>
          <w:sz w:val="28"/>
          <w:szCs w:val="28"/>
        </w:rPr>
        <w:t>вменяемого ему</w:t>
      </w:r>
      <w:r w:rsidR="00E43D61">
        <w:rPr>
          <w:sz w:val="28"/>
          <w:szCs w:val="28"/>
        </w:rPr>
        <w:t xml:space="preserve"> правонарушения</w:t>
      </w:r>
      <w:r w:rsidRPr="00773959">
        <w:rPr>
          <w:sz w:val="28"/>
          <w:szCs w:val="28"/>
        </w:rPr>
        <w:t>.</w:t>
      </w:r>
    </w:p>
    <w:p w:rsidR="0098449E" w:rsidP="00773959">
      <w:pPr>
        <w:ind w:firstLine="567"/>
        <w:jc w:val="both"/>
        <w:rPr>
          <w:sz w:val="28"/>
          <w:szCs w:val="28"/>
        </w:rPr>
      </w:pPr>
      <w:r w:rsidRPr="00773959">
        <w:rPr>
          <w:sz w:val="28"/>
          <w:szCs w:val="28"/>
        </w:rPr>
        <w:t xml:space="preserve">В пункте 1.3 Правил дорожного движения Российской Федерации закреплено требование о том, что участники дорожного движения </w:t>
      </w:r>
      <w:r w:rsidRPr="00773959">
        <w:rPr>
          <w:sz w:val="28"/>
          <w:szCs w:val="28"/>
        </w:rPr>
        <w:t xml:space="preserve">обязаны знать и соблюдать относящиеся к ним требования Правил, сигналов светофоров, знаков и разметки, а также выполнять распоряжения </w:t>
      </w:r>
      <w:r w:rsidRPr="00773959">
        <w:rPr>
          <w:sz w:val="28"/>
          <w:szCs w:val="28"/>
        </w:rPr>
        <w:t>регулировщиков, действующих в пределах предоставленных им прав и регулирующих дорожное движение установленными сигналами.</w:t>
      </w:r>
    </w:p>
    <w:p w:rsidR="002F3336" w:rsidRPr="00773959" w:rsidP="002F33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Дорожный знак 3.20 «Обгон запрещен»</w:t>
      </w:r>
      <w:r w:rsidRPr="00773959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773959">
        <w:rPr>
          <w:sz w:val="28"/>
          <w:szCs w:val="28"/>
        </w:rPr>
        <w:t xml:space="preserve">Приложения 1 к Правилам дорожного движения </w:t>
      </w:r>
      <w:r>
        <w:rPr>
          <w:sz w:val="28"/>
          <w:szCs w:val="28"/>
        </w:rPr>
        <w:t xml:space="preserve">РФ) </w:t>
      </w:r>
      <w:r w:rsidRPr="00773959">
        <w:rPr>
          <w:sz w:val="28"/>
          <w:szCs w:val="28"/>
        </w:rPr>
        <w:t>запрещает обгон всех транспортных средств, кроме тихоходных транспортных средств, гужевых повозок, велосипедов, мопедов и двухколесных мотоциклов без бокового прицепа.</w:t>
      </w:r>
    </w:p>
    <w:p w:rsidR="002F3336" w:rsidRPr="00773959" w:rsidP="002F3336">
      <w:pPr>
        <w:ind w:firstLine="567"/>
        <w:jc w:val="both"/>
        <w:rPr>
          <w:sz w:val="28"/>
          <w:szCs w:val="28"/>
        </w:rPr>
      </w:pPr>
      <w:r w:rsidRPr="00773959">
        <w:rPr>
          <w:sz w:val="28"/>
          <w:szCs w:val="28"/>
        </w:rPr>
        <w:t xml:space="preserve"> Зон</w:t>
      </w:r>
      <w:r w:rsidRPr="00773959">
        <w:rPr>
          <w:sz w:val="28"/>
          <w:szCs w:val="28"/>
        </w:rPr>
        <w:t>а</w:t>
      </w:r>
      <w:r w:rsidR="000D1D35">
        <w:rPr>
          <w:sz w:val="28"/>
          <w:szCs w:val="28"/>
        </w:rPr>
        <w:t xml:space="preserve"> действия дорожного знака 3.20 «</w:t>
      </w:r>
      <w:r w:rsidRPr="00773959">
        <w:rPr>
          <w:sz w:val="28"/>
          <w:szCs w:val="28"/>
        </w:rPr>
        <w:t>Обгон зап</w:t>
      </w:r>
      <w:r w:rsidR="000D1D35">
        <w:rPr>
          <w:sz w:val="28"/>
          <w:szCs w:val="28"/>
        </w:rPr>
        <w:t>рещен»</w:t>
      </w:r>
      <w:r w:rsidRPr="00773959">
        <w:rPr>
          <w:sz w:val="28"/>
          <w:szCs w:val="28"/>
        </w:rPr>
        <w:t xml:space="preserve"> распространяется от места его установки до ближайшего перекрестка за ним, а в населенных пунктах при отсутствии перекрестка - до конца населенного пункта. Действие знака не прерывается в местах выезда с прил</w:t>
      </w:r>
      <w:r w:rsidRPr="00773959">
        <w:rPr>
          <w:sz w:val="28"/>
          <w:szCs w:val="28"/>
        </w:rPr>
        <w:t>егающих к дороге территорий и в местах пересечения (примыкания) с полевыми, лесными и другими второстепенными дорогами, перед которыми не установлены соответствующие знаки.</w:t>
      </w:r>
      <w:r w:rsidR="000D1D35">
        <w:rPr>
          <w:sz w:val="28"/>
          <w:szCs w:val="28"/>
        </w:rPr>
        <w:t xml:space="preserve"> Так же зона действия знака 3.20 «обгон запрещен» заканчивается знаком 3.21 «</w:t>
      </w:r>
      <w:r w:rsidRPr="000D1D35" w:rsidR="000D1D35">
        <w:rPr>
          <w:sz w:val="28"/>
          <w:szCs w:val="28"/>
        </w:rPr>
        <w:t>Конец зоны запрещения обгона»</w:t>
      </w:r>
      <w:r w:rsidR="000D1D35">
        <w:rPr>
          <w:sz w:val="28"/>
          <w:szCs w:val="28"/>
        </w:rPr>
        <w:t>.</w:t>
      </w:r>
      <w:r w:rsidRPr="000D1D35" w:rsidR="000D1D35">
        <w:rPr>
          <w:sz w:val="28"/>
          <w:szCs w:val="28"/>
        </w:rPr>
        <w:t> </w:t>
      </w:r>
    </w:p>
    <w:p w:rsidR="0000076C" w:rsidP="002F3336">
      <w:pPr>
        <w:ind w:firstLine="567"/>
        <w:jc w:val="both"/>
        <w:rPr>
          <w:sz w:val="28"/>
          <w:szCs w:val="28"/>
        </w:rPr>
      </w:pPr>
      <w:r w:rsidRPr="0098449E">
        <w:rPr>
          <w:sz w:val="28"/>
          <w:szCs w:val="28"/>
        </w:rPr>
        <w:t>В соответствии с ч. 4 ст. 12.15 Кодекса Российской Федерации об административных правонарушениях, административным правонарушением признается выезд в нарушение Правил дорожного движения на полосу, предназначенную для встречного дви</w:t>
      </w:r>
      <w:r w:rsidRPr="0098449E">
        <w:rPr>
          <w:sz w:val="28"/>
          <w:szCs w:val="28"/>
        </w:rPr>
        <w:t>жения, либо на трамвайные пути встречного направления, за исключением случаев, предусмотренных частью 3 указанной статьи.</w:t>
      </w:r>
    </w:p>
    <w:p w:rsidR="0000076C" w:rsidRPr="0098449E" w:rsidP="0000076C">
      <w:pPr>
        <w:ind w:firstLine="567"/>
        <w:jc w:val="both"/>
        <w:rPr>
          <w:sz w:val="28"/>
          <w:szCs w:val="28"/>
        </w:rPr>
      </w:pPr>
      <w:r w:rsidRPr="0098449E">
        <w:rPr>
          <w:sz w:val="28"/>
          <w:szCs w:val="28"/>
        </w:rPr>
        <w:t>По смыслу закона, противоправный выезд на сторону дороги, предназначенную для встречного движения, представляет повышенную опасность д</w:t>
      </w:r>
      <w:r w:rsidRPr="0098449E">
        <w:rPr>
          <w:sz w:val="28"/>
          <w:szCs w:val="28"/>
        </w:rPr>
        <w:t xml:space="preserve">ля жизни, здоровья и имущества участников дорожного движения, так как создает реальную возможность лобового столкновения транспортных средств, сопряженного с риском наступления тяжких последствий, в связи с чем, ответственности за данное деяние, исходя из </w:t>
      </w:r>
      <w:r w:rsidRPr="0098449E">
        <w:rPr>
          <w:sz w:val="28"/>
          <w:szCs w:val="28"/>
        </w:rPr>
        <w:t>содержания частей 4,5 статьи 12.15 Кодекса Российской Федерации об административных правонарушениях во взаимосвязи с его статьями 2.1 и 2.2, подлежат лица, совершившие соответствующее деяние как умышленно, так и по неосторожности.</w:t>
      </w:r>
    </w:p>
    <w:p w:rsidR="002F3336" w:rsidP="002F3336">
      <w:pPr>
        <w:ind w:firstLine="567"/>
        <w:jc w:val="both"/>
        <w:rPr>
          <w:sz w:val="28"/>
          <w:szCs w:val="28"/>
          <w:lang w:eastAsia="en-US"/>
        </w:rPr>
      </w:pPr>
      <w:r w:rsidRPr="0098449E">
        <w:rPr>
          <w:sz w:val="28"/>
          <w:szCs w:val="28"/>
          <w:lang w:eastAsia="en-US"/>
        </w:rPr>
        <w:t>Частью 5 ст. 12.15 Кодекс</w:t>
      </w:r>
      <w:r w:rsidRPr="0098449E">
        <w:rPr>
          <w:sz w:val="28"/>
          <w:szCs w:val="28"/>
          <w:lang w:eastAsia="en-US"/>
        </w:rPr>
        <w:t>а Российской Федерации об административных правонарушениях</w:t>
      </w:r>
      <w:r>
        <w:rPr>
          <w:sz w:val="28"/>
          <w:szCs w:val="28"/>
          <w:lang w:eastAsia="en-US"/>
        </w:rPr>
        <w:t xml:space="preserve"> (в редакции закона, действующей на момент совершения правонарушения)</w:t>
      </w:r>
      <w:r w:rsidRPr="0098449E">
        <w:rPr>
          <w:sz w:val="28"/>
          <w:szCs w:val="28"/>
          <w:lang w:eastAsia="en-US"/>
        </w:rPr>
        <w:t xml:space="preserve">, предусмотрена административная ответственность за повторное совершение административного правонарушения, предусмотренного ч. 4 </w:t>
      </w:r>
      <w:r w:rsidRPr="0098449E">
        <w:rPr>
          <w:sz w:val="28"/>
          <w:szCs w:val="28"/>
          <w:lang w:eastAsia="en-US"/>
        </w:rPr>
        <w:t>ст. 12.15 Кодекса Российской Федерации об административных правонарушениях</w:t>
      </w:r>
      <w:r>
        <w:rPr>
          <w:sz w:val="28"/>
          <w:szCs w:val="28"/>
          <w:lang w:eastAsia="en-US"/>
        </w:rPr>
        <w:t>. Со</w:t>
      </w:r>
      <w:r w:rsidR="000D1D35">
        <w:rPr>
          <w:sz w:val="28"/>
          <w:szCs w:val="28"/>
          <w:lang w:eastAsia="en-US"/>
        </w:rPr>
        <w:t xml:space="preserve">гласно санкции указанной статьи, </w:t>
      </w:r>
      <w:r>
        <w:rPr>
          <w:sz w:val="28"/>
          <w:szCs w:val="28"/>
          <w:lang w:eastAsia="en-US"/>
        </w:rPr>
        <w:t>п</w:t>
      </w:r>
      <w:r w:rsidRPr="0065102B">
        <w:rPr>
          <w:sz w:val="28"/>
          <w:szCs w:val="28"/>
          <w:lang w:eastAsia="en-US"/>
        </w:rPr>
        <w:t>овторное совершение административного правонарушения, предусмотренного </w:t>
      </w:r>
      <w:hyperlink r:id="rId5" w:anchor="/document/76840166/entry/121504" w:history="1">
        <w:r w:rsidRPr="0065102B">
          <w:rPr>
            <w:sz w:val="28"/>
            <w:szCs w:val="28"/>
            <w:lang w:eastAsia="en-US"/>
          </w:rPr>
          <w:t>частью 4</w:t>
        </w:r>
      </w:hyperlink>
      <w:r>
        <w:rPr>
          <w:sz w:val="28"/>
          <w:szCs w:val="28"/>
          <w:lang w:eastAsia="en-US"/>
        </w:rPr>
        <w:t xml:space="preserve"> настоящей статьи, </w:t>
      </w:r>
      <w:r w:rsidRPr="0065102B">
        <w:rPr>
          <w:sz w:val="28"/>
          <w:szCs w:val="28"/>
          <w:lang w:eastAsia="en-US"/>
        </w:rPr>
        <w:t>влечет лишение права управления транспортными средствами на срок один год, а в случае фиксации административного правонарушения работающими в авто</w:t>
      </w:r>
      <w:r w:rsidRPr="0065102B">
        <w:rPr>
          <w:sz w:val="28"/>
          <w:szCs w:val="28"/>
          <w:lang w:eastAsia="en-US"/>
        </w:rPr>
        <w:t>матическом режиме специальными техническими средствами, имеющими функции фото- и киносъемки, видеозаписи, или средствами фото- и киносъемки, видеозаписи - наложение админис</w:t>
      </w:r>
      <w:r w:rsidR="00A22EBE">
        <w:rPr>
          <w:sz w:val="28"/>
          <w:szCs w:val="28"/>
          <w:lang w:eastAsia="en-US"/>
        </w:rPr>
        <w:t>тративного штрафа в размере 7500</w:t>
      </w:r>
      <w:r w:rsidRPr="0065102B">
        <w:rPr>
          <w:sz w:val="28"/>
          <w:szCs w:val="28"/>
          <w:lang w:eastAsia="en-US"/>
        </w:rPr>
        <w:t> тысяч рублей.</w:t>
      </w:r>
    </w:p>
    <w:p w:rsidR="0000076C" w:rsidP="00E83F2E">
      <w:pPr>
        <w:ind w:firstLine="567"/>
        <w:jc w:val="both"/>
        <w:rPr>
          <w:sz w:val="28"/>
          <w:szCs w:val="28"/>
        </w:rPr>
      </w:pPr>
      <w:r w:rsidRPr="0098449E">
        <w:rPr>
          <w:sz w:val="28"/>
          <w:szCs w:val="28"/>
        </w:rPr>
        <w:t xml:space="preserve">Факт </w:t>
      </w:r>
      <w:r>
        <w:rPr>
          <w:sz w:val="28"/>
          <w:szCs w:val="28"/>
        </w:rPr>
        <w:t xml:space="preserve">совершения </w:t>
      </w:r>
      <w:r w:rsidR="00E83F2E">
        <w:rPr>
          <w:sz w:val="28"/>
          <w:szCs w:val="28"/>
        </w:rPr>
        <w:t xml:space="preserve">Решульским М.К. </w:t>
      </w:r>
      <w:r>
        <w:rPr>
          <w:sz w:val="28"/>
          <w:szCs w:val="28"/>
        </w:rPr>
        <w:t>право</w:t>
      </w:r>
      <w:r>
        <w:rPr>
          <w:sz w:val="28"/>
          <w:szCs w:val="28"/>
        </w:rPr>
        <w:t>нарушения, предусмотренного ч. 5</w:t>
      </w:r>
      <w:r w:rsidRPr="0098449E">
        <w:rPr>
          <w:sz w:val="28"/>
          <w:szCs w:val="28"/>
        </w:rPr>
        <w:t xml:space="preserve"> ст. 12.15 Кодекса Российской Федерации об административных правонарушениях</w:t>
      </w:r>
      <w:r>
        <w:rPr>
          <w:sz w:val="28"/>
          <w:szCs w:val="28"/>
        </w:rPr>
        <w:t>, подтверждается исследованными в судебном заседании доказательствами:</w:t>
      </w:r>
    </w:p>
    <w:p w:rsidR="00E83F2E" w:rsidRPr="000F13DE" w:rsidP="00E83F2E">
      <w:pPr>
        <w:ind w:firstLine="567"/>
        <w:jc w:val="both"/>
        <w:rPr>
          <w:sz w:val="28"/>
          <w:szCs w:val="28"/>
        </w:rPr>
      </w:pPr>
      <w:r w:rsidRPr="0098449E">
        <w:rPr>
          <w:sz w:val="28"/>
          <w:szCs w:val="28"/>
        </w:rPr>
        <w:t>- протоколом об администра</w:t>
      </w:r>
      <w:r>
        <w:rPr>
          <w:sz w:val="28"/>
          <w:szCs w:val="28"/>
        </w:rPr>
        <w:t>тивном правонарушении 86ХМ641994</w:t>
      </w:r>
      <w:r w:rsidR="00BF4423">
        <w:rPr>
          <w:sz w:val="28"/>
          <w:szCs w:val="28"/>
        </w:rPr>
        <w:t xml:space="preserve"> от </w:t>
      </w:r>
      <w:r>
        <w:rPr>
          <w:sz w:val="28"/>
          <w:szCs w:val="28"/>
        </w:rPr>
        <w:t>26</w:t>
      </w:r>
      <w:r w:rsidR="00C85786">
        <w:rPr>
          <w:sz w:val="28"/>
          <w:szCs w:val="28"/>
        </w:rPr>
        <w:t>.0</w:t>
      </w:r>
      <w:r>
        <w:rPr>
          <w:sz w:val="28"/>
          <w:szCs w:val="28"/>
        </w:rPr>
        <w:t>5</w:t>
      </w:r>
      <w:r w:rsidR="00E65C31">
        <w:rPr>
          <w:sz w:val="28"/>
          <w:szCs w:val="28"/>
        </w:rPr>
        <w:t>.2025</w:t>
      </w:r>
      <w:r w:rsidRPr="0098449E" w:rsidR="00E65C31">
        <w:rPr>
          <w:sz w:val="28"/>
          <w:szCs w:val="28"/>
        </w:rPr>
        <w:t xml:space="preserve"> г., </w:t>
      </w:r>
      <w:r w:rsidR="00E65C31">
        <w:rPr>
          <w:sz w:val="28"/>
          <w:szCs w:val="28"/>
        </w:rPr>
        <w:t xml:space="preserve">согласно которому </w:t>
      </w:r>
      <w:r>
        <w:rPr>
          <w:sz w:val="28"/>
          <w:szCs w:val="28"/>
        </w:rPr>
        <w:t xml:space="preserve">26.05.2025 г. в 13 час. 30 мин. на 806 км. автодороги Р-404 Тюмень-Тобольск-Ханты-Мансийск Нефтеюганского района водитель Решульский М.К. управлял транспортным средством </w:t>
      </w:r>
      <w:r w:rsidR="00E739E4">
        <w:rPr>
          <w:sz w:val="28"/>
          <w:szCs w:val="28"/>
        </w:rPr>
        <w:t>*</w:t>
      </w:r>
      <w:r>
        <w:rPr>
          <w:sz w:val="28"/>
          <w:szCs w:val="28"/>
        </w:rPr>
        <w:t>, совершил обгон транспортного средства в зо</w:t>
      </w:r>
      <w:r>
        <w:rPr>
          <w:sz w:val="28"/>
          <w:szCs w:val="28"/>
        </w:rPr>
        <w:t>не действия дорожного знака 3.20 «обгон запрещен», с выездом на полосу дороги, предназначенную для  встречного движения транспортных средств, чем нарушил требования п.1.3 ПДД РФ и совершил повторное административное правонарушение. Действия квалифицированы</w:t>
      </w:r>
      <w:r>
        <w:rPr>
          <w:sz w:val="28"/>
          <w:szCs w:val="28"/>
        </w:rPr>
        <w:t xml:space="preserve"> по ч.5 ст.12.15 КоАП РФ.</w:t>
      </w:r>
    </w:p>
    <w:p w:rsidR="003D0005" w:rsidP="00E83F2E">
      <w:pPr>
        <w:pStyle w:val="NoSpacing"/>
        <w:ind w:firstLine="567"/>
        <w:jc w:val="both"/>
        <w:rPr>
          <w:sz w:val="28"/>
          <w:szCs w:val="28"/>
        </w:rPr>
      </w:pPr>
      <w:r w:rsidRPr="0092694C">
        <w:rPr>
          <w:sz w:val="28"/>
          <w:szCs w:val="28"/>
        </w:rPr>
        <w:t xml:space="preserve">Протокол составлен с участием </w:t>
      </w:r>
      <w:r w:rsidR="00BF4423">
        <w:rPr>
          <w:sz w:val="28"/>
          <w:szCs w:val="28"/>
        </w:rPr>
        <w:t xml:space="preserve"> </w:t>
      </w:r>
      <w:r w:rsidR="00E83F2E">
        <w:rPr>
          <w:sz w:val="28"/>
          <w:szCs w:val="28"/>
        </w:rPr>
        <w:t xml:space="preserve">Решульского М.К., </w:t>
      </w:r>
      <w:r w:rsidR="005E2D01">
        <w:rPr>
          <w:sz w:val="28"/>
          <w:szCs w:val="28"/>
        </w:rPr>
        <w:t>которому</w:t>
      </w:r>
      <w:r w:rsidRPr="0092694C">
        <w:rPr>
          <w:sz w:val="28"/>
          <w:szCs w:val="28"/>
        </w:rPr>
        <w:t xml:space="preserve"> права, предусмотренные ст.25.1 КоАП РФ и ст.51 Конституции РФ разъяснены под роспись, с протоколом </w:t>
      </w:r>
      <w:r>
        <w:rPr>
          <w:sz w:val="28"/>
          <w:szCs w:val="28"/>
        </w:rPr>
        <w:t xml:space="preserve">он </w:t>
      </w:r>
      <w:r w:rsidRPr="0092694C">
        <w:rPr>
          <w:sz w:val="28"/>
          <w:szCs w:val="28"/>
        </w:rPr>
        <w:t>ознакомлен</w:t>
      </w:r>
      <w:r w:rsidR="0032388F">
        <w:rPr>
          <w:sz w:val="28"/>
          <w:szCs w:val="28"/>
        </w:rPr>
        <w:t xml:space="preserve">, </w:t>
      </w:r>
      <w:r w:rsidRPr="0092694C">
        <w:rPr>
          <w:sz w:val="28"/>
          <w:szCs w:val="28"/>
        </w:rPr>
        <w:t xml:space="preserve">копию протокола получил, замечаний к содержанию протокола </w:t>
      </w:r>
      <w:r w:rsidRPr="0092694C">
        <w:rPr>
          <w:sz w:val="28"/>
          <w:szCs w:val="28"/>
        </w:rPr>
        <w:t>не имел</w:t>
      </w:r>
      <w:r w:rsidR="0032388F">
        <w:rPr>
          <w:sz w:val="28"/>
          <w:szCs w:val="28"/>
        </w:rPr>
        <w:t>, в объяснении указал: - «</w:t>
      </w:r>
      <w:r w:rsidR="00E83F2E">
        <w:rPr>
          <w:sz w:val="28"/>
          <w:szCs w:val="28"/>
        </w:rPr>
        <w:t>двигался по а/д с разметкой, запрещающей обгон ТС, после разметка позволяла совершить обгон. Руководствуясь разметкой, совершил обгон»</w:t>
      </w:r>
      <w:r w:rsidR="00C40890">
        <w:rPr>
          <w:sz w:val="28"/>
          <w:szCs w:val="28"/>
        </w:rPr>
        <w:t>, что подтверждается его подписями в соответствующих графах протокола.</w:t>
      </w:r>
      <w:r w:rsidR="0062015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Протокол </w:t>
      </w:r>
      <w:r>
        <w:rPr>
          <w:sz w:val="28"/>
          <w:szCs w:val="28"/>
        </w:rPr>
        <w:t>соответствует требованиям ст.28.2 КоАП РФ.</w:t>
      </w:r>
      <w:r w:rsidR="0032388F">
        <w:rPr>
          <w:sz w:val="28"/>
          <w:szCs w:val="28"/>
        </w:rPr>
        <w:t xml:space="preserve"> </w:t>
      </w:r>
    </w:p>
    <w:p w:rsidR="000B445D" w:rsidP="00C4089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схемой места совершения административного правонарушения к протоколу</w:t>
      </w:r>
      <w:r w:rsidR="008A3B88">
        <w:rPr>
          <w:sz w:val="28"/>
          <w:szCs w:val="28"/>
        </w:rPr>
        <w:t>,  составленной</w:t>
      </w:r>
      <w:r>
        <w:rPr>
          <w:sz w:val="28"/>
          <w:szCs w:val="28"/>
        </w:rPr>
        <w:t xml:space="preserve"> с участием</w:t>
      </w:r>
      <w:r w:rsidR="005106B4">
        <w:rPr>
          <w:sz w:val="28"/>
          <w:szCs w:val="28"/>
        </w:rPr>
        <w:t xml:space="preserve"> </w:t>
      </w:r>
      <w:r w:rsidR="0032388F">
        <w:rPr>
          <w:sz w:val="28"/>
          <w:szCs w:val="28"/>
        </w:rPr>
        <w:t xml:space="preserve"> </w:t>
      </w:r>
      <w:r w:rsidR="00C40890">
        <w:rPr>
          <w:sz w:val="28"/>
          <w:szCs w:val="28"/>
        </w:rPr>
        <w:t>Решульского М.К.,</w:t>
      </w:r>
      <w:r w:rsidR="00C743B5">
        <w:rPr>
          <w:sz w:val="28"/>
          <w:szCs w:val="28"/>
        </w:rPr>
        <w:t xml:space="preserve"> </w:t>
      </w:r>
      <w:r w:rsidR="0032388F">
        <w:rPr>
          <w:sz w:val="28"/>
          <w:szCs w:val="28"/>
        </w:rPr>
        <w:t>который</w:t>
      </w:r>
      <w:r>
        <w:rPr>
          <w:sz w:val="28"/>
          <w:szCs w:val="28"/>
        </w:rPr>
        <w:t xml:space="preserve"> </w:t>
      </w:r>
      <w:r w:rsidR="00C40890">
        <w:rPr>
          <w:sz w:val="28"/>
          <w:szCs w:val="28"/>
        </w:rPr>
        <w:t>с содержанием</w:t>
      </w:r>
      <w:r w:rsidR="00E16CD8">
        <w:rPr>
          <w:sz w:val="28"/>
          <w:szCs w:val="28"/>
        </w:rPr>
        <w:t xml:space="preserve"> </w:t>
      </w:r>
      <w:r>
        <w:rPr>
          <w:sz w:val="28"/>
          <w:szCs w:val="28"/>
        </w:rPr>
        <w:t>указанных в ней сведений</w:t>
      </w:r>
      <w:r w:rsidR="00C40890">
        <w:rPr>
          <w:sz w:val="28"/>
          <w:szCs w:val="28"/>
        </w:rPr>
        <w:t xml:space="preserve"> выразил письменно согласие</w:t>
      </w:r>
      <w:r w:rsidR="00C743B5">
        <w:rPr>
          <w:sz w:val="28"/>
          <w:szCs w:val="28"/>
        </w:rPr>
        <w:t xml:space="preserve">. </w:t>
      </w:r>
      <w:r w:rsidR="0032388F">
        <w:rPr>
          <w:sz w:val="28"/>
          <w:szCs w:val="28"/>
        </w:rPr>
        <w:t>Содержание схемы подтверждает</w:t>
      </w:r>
      <w:r w:rsidR="005106B4">
        <w:rPr>
          <w:sz w:val="28"/>
          <w:szCs w:val="28"/>
        </w:rPr>
        <w:t xml:space="preserve"> дату, место, время</w:t>
      </w:r>
      <w:r w:rsidR="00C40890">
        <w:rPr>
          <w:sz w:val="28"/>
          <w:szCs w:val="28"/>
        </w:rPr>
        <w:t>,</w:t>
      </w:r>
      <w:r w:rsidR="005106B4">
        <w:rPr>
          <w:sz w:val="28"/>
          <w:szCs w:val="28"/>
        </w:rPr>
        <w:t xml:space="preserve"> событие административного правонарушения, установленные протоколом об административном правонарушении;</w:t>
      </w:r>
    </w:p>
    <w:p w:rsidR="00905AA0" w:rsidP="008A3B8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рапортом инспектора ДПС </w:t>
      </w:r>
      <w:r w:rsidR="001F5A17">
        <w:rPr>
          <w:sz w:val="28"/>
          <w:szCs w:val="28"/>
        </w:rPr>
        <w:t>взвода № 1 роты №</w:t>
      </w:r>
      <w:r w:rsidR="00C40890">
        <w:rPr>
          <w:sz w:val="28"/>
          <w:szCs w:val="28"/>
        </w:rPr>
        <w:t xml:space="preserve"> 1 ОБ ДПС ГИБДД УМВД России по ХМАО-Югре С. от 26.05.2025 г. </w:t>
      </w:r>
      <w:r>
        <w:rPr>
          <w:sz w:val="28"/>
          <w:szCs w:val="28"/>
        </w:rPr>
        <w:t>об об</w:t>
      </w:r>
      <w:r>
        <w:rPr>
          <w:sz w:val="28"/>
          <w:szCs w:val="28"/>
        </w:rPr>
        <w:t>стоятельствах выявленного правонарушения;</w:t>
      </w:r>
    </w:p>
    <w:p w:rsidR="00C40890" w:rsidP="00C4089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14C45">
        <w:rPr>
          <w:sz w:val="28"/>
          <w:szCs w:val="28"/>
        </w:rPr>
        <w:t>заверенными копиями</w:t>
      </w:r>
      <w:r>
        <w:rPr>
          <w:sz w:val="28"/>
          <w:szCs w:val="28"/>
        </w:rPr>
        <w:t xml:space="preserve"> водительского удостоверения</w:t>
      </w:r>
      <w:r w:rsidR="005106B4">
        <w:rPr>
          <w:sz w:val="28"/>
          <w:szCs w:val="28"/>
        </w:rPr>
        <w:t xml:space="preserve"> на имя </w:t>
      </w:r>
      <w:r>
        <w:rPr>
          <w:sz w:val="28"/>
          <w:szCs w:val="28"/>
        </w:rPr>
        <w:t xml:space="preserve">Решульского М.К. серия </w:t>
      </w:r>
      <w:r w:rsidR="00E739E4">
        <w:rPr>
          <w:sz w:val="28"/>
          <w:szCs w:val="28"/>
        </w:rPr>
        <w:t>*</w:t>
      </w:r>
      <w:r>
        <w:rPr>
          <w:sz w:val="28"/>
          <w:szCs w:val="28"/>
        </w:rPr>
        <w:t xml:space="preserve"> г., свидетельства о регистрации ТС </w:t>
      </w:r>
      <w:r w:rsidR="00E739E4">
        <w:rPr>
          <w:sz w:val="28"/>
          <w:szCs w:val="28"/>
        </w:rPr>
        <w:t>*</w:t>
      </w:r>
      <w:r>
        <w:rPr>
          <w:sz w:val="28"/>
          <w:szCs w:val="28"/>
        </w:rPr>
        <w:t>, копией паспорта Решульского М.К.</w:t>
      </w:r>
      <w:r w:rsidRPr="00C40890">
        <w:rPr>
          <w:sz w:val="28"/>
          <w:szCs w:val="28"/>
        </w:rPr>
        <w:t xml:space="preserve"> </w:t>
      </w:r>
      <w:r w:rsidR="00E739E4">
        <w:rPr>
          <w:sz w:val="28"/>
          <w:szCs w:val="28"/>
        </w:rPr>
        <w:t>*</w:t>
      </w:r>
      <w:r>
        <w:rPr>
          <w:sz w:val="28"/>
          <w:szCs w:val="28"/>
        </w:rPr>
        <w:t xml:space="preserve"> г.;</w:t>
      </w:r>
    </w:p>
    <w:p w:rsidR="00993AF7" w:rsidP="00993AF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 выпиской проекта организации дорожного движения, из которого следует, что на 806 км. автодороги Р-404 Тюмень-Тобольск-Ханты-Мансийск Нефтеюганского района действует дорожный знак 3.2</w:t>
      </w:r>
      <w:r>
        <w:rPr>
          <w:sz w:val="28"/>
          <w:szCs w:val="28"/>
        </w:rPr>
        <w:t>0 «Обгон запрещен»;</w:t>
      </w:r>
    </w:p>
    <w:p w:rsidR="00993AF7" w:rsidP="00BF55D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заверенной копией постановления мирового судьи судебного участка № 6  Нефтеюганского судебного района от 28.11.2023 г. по делу № 05-1977/0501/2023, которым</w:t>
      </w:r>
      <w:r w:rsidRPr="00CA17DB">
        <w:rPr>
          <w:sz w:val="28"/>
          <w:szCs w:val="28"/>
        </w:rPr>
        <w:t xml:space="preserve"> </w:t>
      </w:r>
      <w:r>
        <w:rPr>
          <w:sz w:val="28"/>
          <w:szCs w:val="28"/>
        </w:rPr>
        <w:t>Решульский М.К. признан виновным в совершении правонарушения, предусмотренного</w:t>
      </w:r>
      <w:r>
        <w:rPr>
          <w:sz w:val="28"/>
          <w:szCs w:val="28"/>
        </w:rPr>
        <w:t xml:space="preserve"> ч.4 ст.12.15 КоАП РФ и ему назначено наказание в виде штрафа в размере 5000 руб.</w:t>
      </w:r>
      <w:r w:rsidR="00BF55D2">
        <w:rPr>
          <w:sz w:val="28"/>
          <w:szCs w:val="28"/>
        </w:rPr>
        <w:t xml:space="preserve"> (УИН 18810486230910016721). </w:t>
      </w:r>
      <w:r>
        <w:rPr>
          <w:sz w:val="28"/>
          <w:szCs w:val="28"/>
        </w:rPr>
        <w:t>Постановление вступило в законную силу 26.02.2024 г.;</w:t>
      </w:r>
    </w:p>
    <w:p w:rsidR="00993AF7" w:rsidP="00993AF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информацией по платежам, подтверждающей, что штраф по постановлению мирового судьи судебного участка № 6  Нефтеюганского </w:t>
      </w:r>
      <w:r>
        <w:rPr>
          <w:sz w:val="28"/>
          <w:szCs w:val="28"/>
        </w:rPr>
        <w:t>судебного района от 28.11.2023 г. по делу № 05-1977/0501/2023 (УИН 18810486230910016721</w:t>
      </w:r>
      <w:r w:rsidR="00BF55D2">
        <w:rPr>
          <w:sz w:val="28"/>
          <w:szCs w:val="28"/>
        </w:rPr>
        <w:t>) оплачен 12.07.2024 г.;</w:t>
      </w:r>
    </w:p>
    <w:p w:rsidR="00BF55D2" w:rsidP="00BF55D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  <w:lang w:val="en-US"/>
        </w:rPr>
        <w:t>DVD</w:t>
      </w:r>
      <w:r>
        <w:rPr>
          <w:sz w:val="28"/>
          <w:szCs w:val="28"/>
        </w:rPr>
        <w:t>-диском с видеоз</w:t>
      </w:r>
      <w:r>
        <w:rPr>
          <w:sz w:val="28"/>
          <w:szCs w:val="28"/>
        </w:rPr>
        <w:t xml:space="preserve">аписью правонарушения, которой подтверждается совершение обгона в зоне действия знака 3.20 ПДД РФ транспортным средством </w:t>
      </w:r>
      <w:r w:rsidR="00E739E4">
        <w:rPr>
          <w:sz w:val="28"/>
          <w:szCs w:val="28"/>
        </w:rPr>
        <w:t>*</w:t>
      </w:r>
      <w:r>
        <w:rPr>
          <w:sz w:val="28"/>
          <w:szCs w:val="28"/>
        </w:rPr>
        <w:t>;</w:t>
      </w:r>
    </w:p>
    <w:p w:rsidR="00C15248" w:rsidP="00BF55D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выпиской из реестра правонарушений подтверждается, что </w:t>
      </w:r>
      <w:r w:rsidR="00BF55D2">
        <w:rPr>
          <w:sz w:val="28"/>
          <w:szCs w:val="28"/>
        </w:rPr>
        <w:t xml:space="preserve">Решульский М.К. </w:t>
      </w:r>
      <w:r>
        <w:rPr>
          <w:sz w:val="28"/>
          <w:szCs w:val="28"/>
        </w:rPr>
        <w:t xml:space="preserve">привлекался к административной ответственности по ст.12.15 ч.4 КоАП РФ </w:t>
      </w:r>
      <w:r w:rsidR="00BF55D2">
        <w:rPr>
          <w:sz w:val="28"/>
          <w:szCs w:val="28"/>
        </w:rPr>
        <w:t xml:space="preserve">постановлением № 05-1977/0501/2023, вступившим в законную силу 26.02.2024 г., штраф в размере 5000 руб. оплачен. Иных правонарушений в течение года не допускал. </w:t>
      </w:r>
    </w:p>
    <w:p w:rsidR="0000076C" w:rsidP="00092C4B">
      <w:pPr>
        <w:ind w:firstLine="567"/>
        <w:jc w:val="both"/>
        <w:rPr>
          <w:sz w:val="28"/>
          <w:szCs w:val="28"/>
        </w:rPr>
      </w:pPr>
      <w:r w:rsidRPr="0098449E">
        <w:rPr>
          <w:sz w:val="28"/>
          <w:szCs w:val="28"/>
        </w:rPr>
        <w:t>Доказательства, исследо</w:t>
      </w:r>
      <w:r w:rsidRPr="0098449E">
        <w:rPr>
          <w:sz w:val="28"/>
          <w:szCs w:val="28"/>
        </w:rPr>
        <w:t>ванные в судебном заседании, соответствуют требованиям, предусмотренным ст. 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  <w:r w:rsidR="0019383A">
        <w:rPr>
          <w:sz w:val="28"/>
          <w:szCs w:val="28"/>
        </w:rPr>
        <w:t xml:space="preserve"> Доказательства по делу судья считает относимыми, допустимыми и достаточными для полного и</w:t>
      </w:r>
      <w:r w:rsidR="00572CEE">
        <w:rPr>
          <w:sz w:val="28"/>
          <w:szCs w:val="28"/>
        </w:rPr>
        <w:t xml:space="preserve"> объективного рассмотрения дела</w:t>
      </w:r>
      <w:r w:rsidR="0019383A">
        <w:rPr>
          <w:sz w:val="28"/>
          <w:szCs w:val="28"/>
        </w:rPr>
        <w:t>.</w:t>
      </w:r>
    </w:p>
    <w:p w:rsidR="00092C4B" w:rsidP="00092C4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Так же мировым судьей в судебном заседании исследованы приобщенные к материалам дела по ходатайству Решульского  М.К. характеризующие материалы: характеристика н</w:t>
      </w:r>
      <w:r>
        <w:rPr>
          <w:sz w:val="28"/>
          <w:szCs w:val="28"/>
        </w:rPr>
        <w:t>а инструктора из Союза Морских пехотинцев г.Нефтеюганска Решульского  М.К., характеристика члена Нефтеюганского районного отделения КПРФ Решульского  М.К., служебные характеристики на  Решульского  М.К. от ФГУП «УВО Минтранса России», по которым он характе</w:t>
      </w:r>
      <w:r>
        <w:rPr>
          <w:sz w:val="28"/>
          <w:szCs w:val="28"/>
        </w:rPr>
        <w:t xml:space="preserve">ризуется исключительно положительно, а так же копия справка об установлении Решульскому М.К. третьей группы инвалидности с детства «бессрочно».  </w:t>
      </w:r>
    </w:p>
    <w:p w:rsidR="0000076C" w:rsidP="00832A1E">
      <w:pPr>
        <w:ind w:firstLine="567"/>
        <w:jc w:val="both"/>
        <w:rPr>
          <w:sz w:val="28"/>
          <w:szCs w:val="28"/>
        </w:rPr>
      </w:pPr>
      <w:r w:rsidRPr="00EF17FA">
        <w:rPr>
          <w:sz w:val="28"/>
          <w:szCs w:val="28"/>
        </w:rPr>
        <w:t xml:space="preserve">В соответствии со статьей 4.6. </w:t>
      </w:r>
      <w:r w:rsidRPr="0098449E">
        <w:rPr>
          <w:sz w:val="28"/>
          <w:szCs w:val="28"/>
        </w:rPr>
        <w:t>Кодекса Российской Федерации об административных правонарушениях</w:t>
      </w:r>
      <w:r>
        <w:rPr>
          <w:sz w:val="28"/>
          <w:szCs w:val="28"/>
        </w:rPr>
        <w:t>, л</w:t>
      </w:r>
      <w:r w:rsidRPr="00EF17FA">
        <w:rPr>
          <w:sz w:val="28"/>
          <w:szCs w:val="28"/>
        </w:rPr>
        <w:t>ицо, котором</w:t>
      </w:r>
      <w:r w:rsidRPr="00EF17FA">
        <w:rPr>
          <w:sz w:val="28"/>
          <w:szCs w:val="28"/>
        </w:rPr>
        <w:t>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</w:t>
      </w:r>
      <w:r w:rsidRPr="00EF17FA">
        <w:rPr>
          <w:sz w:val="28"/>
          <w:szCs w:val="28"/>
        </w:rPr>
        <w:t xml:space="preserve">ия исполнения данного постановления, за исключением случая, предусмотренного </w:t>
      </w:r>
      <w:hyperlink r:id="rId5" w:anchor="/document/12125267/entry/462" w:history="1">
        <w:r w:rsidRPr="00EF17FA">
          <w:rPr>
            <w:sz w:val="28"/>
            <w:szCs w:val="28"/>
          </w:rPr>
          <w:t>частью 2</w:t>
        </w:r>
      </w:hyperlink>
      <w:r w:rsidRPr="00EF17FA">
        <w:rPr>
          <w:sz w:val="28"/>
          <w:szCs w:val="28"/>
        </w:rPr>
        <w:t xml:space="preserve"> настоящей статьи.</w:t>
      </w:r>
      <w:r>
        <w:rPr>
          <w:sz w:val="28"/>
          <w:szCs w:val="28"/>
        </w:rPr>
        <w:t xml:space="preserve"> </w:t>
      </w:r>
      <w:r w:rsidRPr="009F755A">
        <w:rPr>
          <w:sz w:val="28"/>
          <w:szCs w:val="28"/>
        </w:rPr>
        <w:t>Лицо, которому назначено административное наказание в виде администрат</w:t>
      </w:r>
      <w:r w:rsidRPr="009F755A">
        <w:rPr>
          <w:sz w:val="28"/>
          <w:szCs w:val="28"/>
        </w:rPr>
        <w:t>ивного штрафа за совершение административного правонарушения и которое уплатило административный штраф до дня вступления в законную силу соответствующего постановления о назначении административного наказания, считается подвергнутым данному наказанию со дн</w:t>
      </w:r>
      <w:r w:rsidRPr="009F755A">
        <w:rPr>
          <w:sz w:val="28"/>
          <w:szCs w:val="28"/>
        </w:rPr>
        <w:t>я вступления в законную силу указанного постановления до истечения одного года со дня уплаты административного штрафа.</w:t>
      </w:r>
    </w:p>
    <w:p w:rsidR="00092C4B" w:rsidP="00092C4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 установлено судом, </w:t>
      </w:r>
      <w:r w:rsidR="00C30181">
        <w:rPr>
          <w:sz w:val="28"/>
          <w:szCs w:val="28"/>
        </w:rPr>
        <w:t>постановлением мирового судьи</w:t>
      </w:r>
      <w:r w:rsidRPr="00773959" w:rsidR="00C30181">
        <w:rPr>
          <w:sz w:val="28"/>
          <w:szCs w:val="28"/>
        </w:rPr>
        <w:t xml:space="preserve"> судебного участка </w:t>
      </w:r>
      <w:r>
        <w:rPr>
          <w:sz w:val="28"/>
          <w:szCs w:val="28"/>
        </w:rPr>
        <w:t>№ 6  Нефтеюганского судебного района от 28.11.2023 г. по делу № 05</w:t>
      </w:r>
      <w:r>
        <w:rPr>
          <w:sz w:val="28"/>
          <w:szCs w:val="28"/>
        </w:rPr>
        <w:t>-1977/0501/2023</w:t>
      </w:r>
      <w:r w:rsidRPr="00CA17D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Решульский М.К. признан виновным в совершении правонарушения, предусмотренного ч.4 ст.12.15 КоАП РФ и ему назначено </w:t>
      </w:r>
      <w:r>
        <w:rPr>
          <w:sz w:val="28"/>
          <w:szCs w:val="28"/>
        </w:rPr>
        <w:t>наказание в виде штрафа в размере 5000 руб. (УИН 18810486230910016721). Постановление вступило в законную силу 26.02.2024 г.</w:t>
      </w:r>
    </w:p>
    <w:p w:rsidR="00092C4B" w:rsidP="00092C4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Штраф по постановлению мирового судьи судебного участка № 6  Нефтеюганского судебного района от 28.11.2023 г. по делу № 05-1977/0501/2023 (УИН 18810486230910016721) оплачен 12.07.2024 г.</w:t>
      </w:r>
    </w:p>
    <w:p w:rsidR="00092C4B" w:rsidP="00092C4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Данные обстоятельства Решульский М.К. в судебном заседании не опрове</w:t>
      </w:r>
      <w:r>
        <w:rPr>
          <w:sz w:val="28"/>
          <w:szCs w:val="28"/>
        </w:rPr>
        <w:t xml:space="preserve">ргал. </w:t>
      </w:r>
    </w:p>
    <w:p w:rsidR="007B34F2" w:rsidP="00092C4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с учетом требован</w:t>
      </w:r>
      <w:r w:rsidR="001B67CB">
        <w:rPr>
          <w:sz w:val="28"/>
          <w:szCs w:val="28"/>
        </w:rPr>
        <w:t xml:space="preserve">ий ст.4.6 КоАП РФ, в период с </w:t>
      </w:r>
      <w:r w:rsidR="00092C4B">
        <w:rPr>
          <w:sz w:val="28"/>
          <w:szCs w:val="28"/>
        </w:rPr>
        <w:t xml:space="preserve">12.07.2024 г. по 12.07.2025 г. Решульский М.К. </w:t>
      </w:r>
      <w:r w:rsidR="000C1105">
        <w:rPr>
          <w:sz w:val="28"/>
          <w:szCs w:val="28"/>
        </w:rPr>
        <w:t>является</w:t>
      </w:r>
      <w:r>
        <w:rPr>
          <w:sz w:val="28"/>
          <w:szCs w:val="28"/>
        </w:rPr>
        <w:t xml:space="preserve"> лицом, привлеченным к административной ответственности по ч.4 ст.12.15 КоАП РФ.</w:t>
      </w:r>
    </w:p>
    <w:p w:rsidR="00092C4B" w:rsidP="00092C4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Факт совершения Решульским М.К. при управлении тран</w:t>
      </w:r>
      <w:r>
        <w:rPr>
          <w:sz w:val="28"/>
          <w:szCs w:val="28"/>
        </w:rPr>
        <w:t>спортным средством</w:t>
      </w:r>
      <w:r w:rsidRPr="00092C4B">
        <w:rPr>
          <w:sz w:val="28"/>
          <w:szCs w:val="28"/>
        </w:rPr>
        <w:t xml:space="preserve"> </w:t>
      </w:r>
      <w:r w:rsidR="00E739E4">
        <w:rPr>
          <w:sz w:val="28"/>
          <w:szCs w:val="28"/>
        </w:rPr>
        <w:t>*</w:t>
      </w:r>
      <w:r>
        <w:rPr>
          <w:sz w:val="28"/>
          <w:szCs w:val="28"/>
        </w:rPr>
        <w:t xml:space="preserve">  в 13 час. 30 мин. 26.05.2025 г. на 806 км. автодороги Р-404 Тюмень-Тобольск-Ханты-Мансийск Нефтеюганского района водитель обгон</w:t>
      </w:r>
      <w:r w:rsidR="003E17D0">
        <w:rPr>
          <w:sz w:val="28"/>
          <w:szCs w:val="28"/>
        </w:rPr>
        <w:t>а</w:t>
      </w:r>
      <w:r>
        <w:rPr>
          <w:sz w:val="28"/>
          <w:szCs w:val="28"/>
        </w:rPr>
        <w:t xml:space="preserve"> транспортного средства в зоне действия дорожного знака 3.20 «обгон запрещен», с выездом на полосу дороги, предназначенную для  встречного движения транспортных средств, </w:t>
      </w:r>
      <w:r w:rsidR="003E17D0">
        <w:rPr>
          <w:sz w:val="28"/>
          <w:szCs w:val="28"/>
        </w:rPr>
        <w:t xml:space="preserve">установлен совокупностью исследованных в судебном заседании доказательств. </w:t>
      </w:r>
    </w:p>
    <w:p w:rsidR="003E17D0" w:rsidP="00092C4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Сведений о</w:t>
      </w:r>
      <w:r>
        <w:rPr>
          <w:sz w:val="28"/>
          <w:szCs w:val="28"/>
        </w:rPr>
        <w:t xml:space="preserve"> том, что Решульским  М.К. совершен обгон тихоходного транспортного средства материалы дела не содержат и Решульским М.К. суду не предоставлено.</w:t>
      </w:r>
    </w:p>
    <w:p w:rsidR="003E17D0" w:rsidP="00092C4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Доводы Решульского М.К. о том, что маневр обгона он выполнил на прерывистой линии разметки не свидетельствуют о</w:t>
      </w:r>
      <w:r>
        <w:rPr>
          <w:sz w:val="28"/>
          <w:szCs w:val="28"/>
        </w:rPr>
        <w:t xml:space="preserve">б отсутствии в его действиях состава вменяемого правонарушения, поскольку протоколом об административном правонарушении ему вменяется совершение обгона в зоне действия знака 3.20 ПДД РФ, а не в зоне дорожной разметки, запрещающей обгон. </w:t>
      </w:r>
    </w:p>
    <w:p w:rsidR="004B395C" w:rsidP="003E17D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установленных </w:t>
      </w:r>
      <w:r>
        <w:rPr>
          <w:sz w:val="28"/>
          <w:szCs w:val="28"/>
        </w:rPr>
        <w:t>обстоятельствах п</w:t>
      </w:r>
      <w:r w:rsidR="0000076C">
        <w:rPr>
          <w:sz w:val="28"/>
          <w:szCs w:val="28"/>
        </w:rPr>
        <w:t>овторное правонарушение, предусмотренное ч.4 ст.12.15 КоАП РФ, совершено</w:t>
      </w:r>
      <w:r w:rsidR="00F443B1">
        <w:rPr>
          <w:sz w:val="28"/>
          <w:szCs w:val="28"/>
        </w:rPr>
        <w:t xml:space="preserve"> </w:t>
      </w:r>
      <w:r>
        <w:rPr>
          <w:sz w:val="28"/>
          <w:szCs w:val="28"/>
        </w:rPr>
        <w:t>Решульским М.К. 26.05.2025 г.</w:t>
      </w:r>
      <w:r w:rsidR="00640E1C">
        <w:rPr>
          <w:sz w:val="28"/>
          <w:szCs w:val="28"/>
        </w:rPr>
        <w:t>,</w:t>
      </w:r>
      <w:r w:rsidR="0000076C">
        <w:rPr>
          <w:sz w:val="28"/>
          <w:szCs w:val="28"/>
        </w:rPr>
        <w:t xml:space="preserve"> в срок, когда он </w:t>
      </w:r>
      <w:r w:rsidR="00F02124">
        <w:rPr>
          <w:sz w:val="28"/>
          <w:szCs w:val="28"/>
        </w:rPr>
        <w:t xml:space="preserve">являлся </w:t>
      </w:r>
      <w:r w:rsidR="0000076C">
        <w:rPr>
          <w:sz w:val="28"/>
          <w:szCs w:val="28"/>
        </w:rPr>
        <w:t>лицом, привлеченным к административной ответственности по</w:t>
      </w:r>
      <w:r w:rsidRPr="00640E1C" w:rsidR="00640E1C">
        <w:rPr>
          <w:sz w:val="28"/>
          <w:szCs w:val="28"/>
        </w:rPr>
        <w:t xml:space="preserve"> </w:t>
      </w:r>
      <w:r>
        <w:rPr>
          <w:sz w:val="28"/>
          <w:szCs w:val="28"/>
        </w:rPr>
        <w:t>ч.4 ст.12.15 КоАП РФ постановлением мирового судьи.</w:t>
      </w:r>
    </w:p>
    <w:p w:rsidR="0000076C" w:rsidP="00F443B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98449E">
        <w:rPr>
          <w:sz w:val="28"/>
          <w:szCs w:val="28"/>
        </w:rPr>
        <w:t xml:space="preserve">ействия </w:t>
      </w:r>
      <w:r>
        <w:rPr>
          <w:sz w:val="28"/>
          <w:szCs w:val="28"/>
        </w:rPr>
        <w:t xml:space="preserve">Решульского М.К. </w:t>
      </w:r>
      <w:r w:rsidRPr="0098449E">
        <w:rPr>
          <w:sz w:val="28"/>
          <w:szCs w:val="28"/>
        </w:rPr>
        <w:t>мировой судья квалифицирует по ч. 5 ст. 12.15 Кодекса Российской Федерации об административных правонарушениях, как повторное совершение административного правонарушения, предусмотренного ч. 4 ст. 12.15 Кодекса Российской Федераци</w:t>
      </w:r>
      <w:r w:rsidRPr="0098449E">
        <w:rPr>
          <w:sz w:val="28"/>
          <w:szCs w:val="28"/>
        </w:rPr>
        <w:t>и об административных правонарушениях.</w:t>
      </w:r>
    </w:p>
    <w:p w:rsidR="0000076C" w:rsidRPr="0098449E" w:rsidP="00330BC6">
      <w:pPr>
        <w:ind w:firstLine="567"/>
        <w:jc w:val="both"/>
        <w:rPr>
          <w:sz w:val="28"/>
          <w:szCs w:val="28"/>
        </w:rPr>
      </w:pPr>
      <w:r w:rsidRPr="0098449E">
        <w:rPr>
          <w:sz w:val="28"/>
          <w:szCs w:val="28"/>
        </w:rPr>
        <w:t>Принимая во внимание, что санкцией ч. 5 ст. 12.15 КоАП РФ вид наказания избирается исходя из способа фиксации административного правонарушения, суд не находит оснований для назначения штрафа, предусмотренного санкцией</w:t>
      </w:r>
      <w:r w:rsidRPr="0098449E">
        <w:rPr>
          <w:sz w:val="28"/>
          <w:szCs w:val="28"/>
        </w:rPr>
        <w:t xml:space="preserve"> данной статьи, поскольку данное административное правонарушение не было зафиксировано работающими в автоматическом режиме специальными техническими средствами, имеющими функции фото- и киносъемки, видеозаписи, или средствами фото- и киносъемки, видеозапис</w:t>
      </w:r>
      <w:r w:rsidRPr="0098449E">
        <w:rPr>
          <w:sz w:val="28"/>
          <w:szCs w:val="28"/>
        </w:rPr>
        <w:t>и.</w:t>
      </w:r>
    </w:p>
    <w:p w:rsidR="00330BC6" w:rsidP="007618F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качестве смягчающих административную ответственность обстоятельств на основании ч.2 ст.4.2 КоАП РФ мировым судьей учитывается инвалидность Решульского М.К. и его положительные характеристики. </w:t>
      </w:r>
    </w:p>
    <w:p w:rsidR="00F443B1" w:rsidP="003E3D1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Отягчающих </w:t>
      </w:r>
      <w:r w:rsidR="007C5203">
        <w:rPr>
          <w:sz w:val="28"/>
          <w:szCs w:val="28"/>
        </w:rPr>
        <w:t>административну</w:t>
      </w:r>
      <w:r>
        <w:rPr>
          <w:sz w:val="28"/>
          <w:szCs w:val="28"/>
        </w:rPr>
        <w:t>ю ответственность обстоятельств</w:t>
      </w:r>
      <w:r w:rsidR="007C5203">
        <w:rPr>
          <w:sz w:val="28"/>
          <w:szCs w:val="28"/>
        </w:rPr>
        <w:t xml:space="preserve">  </w:t>
      </w:r>
      <w:r>
        <w:rPr>
          <w:sz w:val="28"/>
          <w:szCs w:val="28"/>
        </w:rPr>
        <w:t>не установлено.</w:t>
      </w:r>
    </w:p>
    <w:p w:rsidR="0000076C" w:rsidP="00F443B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Обстоятельств, исключающих назначение наказания в виде лишения права управления транспортным средством, либо обстоятельств, </w:t>
      </w:r>
      <w:r w:rsidRPr="00770467">
        <w:rPr>
          <w:sz w:val="28"/>
          <w:szCs w:val="28"/>
        </w:rPr>
        <w:t>исключающих производство по делу об административном правонарушении</w:t>
      </w:r>
      <w:r>
        <w:rPr>
          <w:sz w:val="28"/>
          <w:szCs w:val="28"/>
        </w:rPr>
        <w:t xml:space="preserve">, не имеется. </w:t>
      </w:r>
    </w:p>
    <w:p w:rsidR="0000076C" w:rsidP="0000076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назначении наказания судья у</w:t>
      </w:r>
      <w:r>
        <w:rPr>
          <w:sz w:val="28"/>
          <w:szCs w:val="28"/>
        </w:rPr>
        <w:t>читывает характер, обстоятельства совершения и степень общественной опасности правонарушения, данные о личнос</w:t>
      </w:r>
      <w:r w:rsidR="00330BC6">
        <w:rPr>
          <w:sz w:val="28"/>
          <w:szCs w:val="28"/>
        </w:rPr>
        <w:t>ти виновного</w:t>
      </w:r>
      <w:r w:rsidR="00F94D94">
        <w:rPr>
          <w:sz w:val="28"/>
          <w:szCs w:val="28"/>
        </w:rPr>
        <w:t xml:space="preserve">, </w:t>
      </w:r>
      <w:r w:rsidR="003E3D11">
        <w:rPr>
          <w:sz w:val="28"/>
          <w:szCs w:val="28"/>
        </w:rPr>
        <w:t>его семейное и имущественное положение, смягчающие обстоятельства</w:t>
      </w:r>
      <w:r w:rsidR="00330BC6">
        <w:rPr>
          <w:sz w:val="28"/>
          <w:szCs w:val="28"/>
        </w:rPr>
        <w:t xml:space="preserve">, </w:t>
      </w:r>
      <w:r>
        <w:rPr>
          <w:sz w:val="28"/>
          <w:szCs w:val="28"/>
        </w:rPr>
        <w:t>и назначает наказание в виде лишения права управления транспортным</w:t>
      </w:r>
      <w:r>
        <w:rPr>
          <w:sz w:val="28"/>
          <w:szCs w:val="28"/>
        </w:rPr>
        <w:t>и средствами в соответствии с санкцией ч.5 ст.12.15 КоАП РФ.</w:t>
      </w:r>
    </w:p>
    <w:p w:rsidR="0000076C" w:rsidRPr="0098449E" w:rsidP="0000076C">
      <w:pPr>
        <w:ind w:firstLine="567"/>
        <w:jc w:val="both"/>
        <w:rPr>
          <w:sz w:val="28"/>
          <w:szCs w:val="28"/>
        </w:rPr>
      </w:pPr>
      <w:r w:rsidRPr="0098449E">
        <w:rPr>
          <w:sz w:val="28"/>
          <w:szCs w:val="28"/>
        </w:rPr>
        <w:t>На основании изложенного, руководствуясь ст. ст. 29.9, 29.10 Кодекса Российской Федерации об административных правонарушениях, суд</w:t>
      </w:r>
      <w:r>
        <w:rPr>
          <w:sz w:val="28"/>
          <w:szCs w:val="28"/>
        </w:rPr>
        <w:t>ья</w:t>
      </w:r>
      <w:r w:rsidRPr="0098449E">
        <w:rPr>
          <w:sz w:val="28"/>
          <w:szCs w:val="28"/>
        </w:rPr>
        <w:t>,</w:t>
      </w:r>
    </w:p>
    <w:p w:rsidR="0000076C" w:rsidP="0000076C">
      <w:pPr>
        <w:pStyle w:val="NoSpacing"/>
        <w:jc w:val="center"/>
        <w:rPr>
          <w:b/>
          <w:sz w:val="24"/>
          <w:szCs w:val="24"/>
        </w:rPr>
      </w:pPr>
    </w:p>
    <w:p w:rsidR="0000076C" w:rsidRPr="009452EF" w:rsidP="0000076C">
      <w:pPr>
        <w:pStyle w:val="NoSpacing"/>
        <w:jc w:val="center"/>
        <w:rPr>
          <w:sz w:val="24"/>
          <w:szCs w:val="24"/>
        </w:rPr>
      </w:pPr>
      <w:r w:rsidRPr="009452EF">
        <w:rPr>
          <w:sz w:val="24"/>
          <w:szCs w:val="24"/>
        </w:rPr>
        <w:t>ПОСТАНОВИЛ:</w:t>
      </w:r>
    </w:p>
    <w:p w:rsidR="0000076C" w:rsidP="0000076C">
      <w:pPr>
        <w:pStyle w:val="NoSpacing"/>
        <w:ind w:firstLine="708"/>
        <w:jc w:val="both"/>
        <w:rPr>
          <w:sz w:val="24"/>
          <w:szCs w:val="24"/>
        </w:rPr>
      </w:pPr>
    </w:p>
    <w:p w:rsidR="0000076C" w:rsidRPr="00770467" w:rsidP="004202A8">
      <w:pPr>
        <w:ind w:firstLine="567"/>
        <w:jc w:val="both"/>
        <w:rPr>
          <w:sz w:val="28"/>
          <w:szCs w:val="28"/>
        </w:rPr>
      </w:pPr>
      <w:r w:rsidRPr="00770467">
        <w:rPr>
          <w:sz w:val="28"/>
          <w:szCs w:val="28"/>
        </w:rPr>
        <w:t xml:space="preserve">Признать </w:t>
      </w:r>
      <w:r w:rsidR="00330BC6">
        <w:rPr>
          <w:sz w:val="28"/>
          <w:szCs w:val="28"/>
        </w:rPr>
        <w:t xml:space="preserve"> </w:t>
      </w:r>
      <w:r w:rsidR="003E3D11">
        <w:rPr>
          <w:sz w:val="28"/>
          <w:szCs w:val="28"/>
        </w:rPr>
        <w:t xml:space="preserve">Решульского Михаила Константиновича </w:t>
      </w:r>
      <w:r w:rsidR="00330BC6">
        <w:rPr>
          <w:sz w:val="28"/>
          <w:szCs w:val="28"/>
        </w:rPr>
        <w:t>виновным</w:t>
      </w:r>
      <w:r w:rsidRPr="00770467">
        <w:rPr>
          <w:sz w:val="28"/>
          <w:szCs w:val="28"/>
        </w:rPr>
        <w:t xml:space="preserve"> в совершении правонарушения, предусмотренного ч. 5 ст. 12.15 Кодекса Российской Федерации об административ</w:t>
      </w:r>
      <w:r w:rsidR="00D60764">
        <w:rPr>
          <w:sz w:val="28"/>
          <w:szCs w:val="28"/>
        </w:rPr>
        <w:t>ны</w:t>
      </w:r>
      <w:r w:rsidR="00330BC6">
        <w:rPr>
          <w:sz w:val="28"/>
          <w:szCs w:val="28"/>
        </w:rPr>
        <w:t>х правонарушениях и назначить ему</w:t>
      </w:r>
      <w:r w:rsidR="00D60764">
        <w:rPr>
          <w:sz w:val="28"/>
          <w:szCs w:val="28"/>
        </w:rPr>
        <w:t xml:space="preserve">  </w:t>
      </w:r>
      <w:r w:rsidRPr="00770467">
        <w:rPr>
          <w:sz w:val="28"/>
          <w:szCs w:val="28"/>
        </w:rPr>
        <w:t xml:space="preserve">наказание в виде лишения права управления транспортными средствами на срок 1 (один) год.  </w:t>
      </w:r>
    </w:p>
    <w:p w:rsidR="0000076C" w:rsidRPr="00770467" w:rsidP="0000076C">
      <w:pPr>
        <w:ind w:firstLine="567"/>
        <w:jc w:val="both"/>
        <w:rPr>
          <w:sz w:val="28"/>
          <w:szCs w:val="28"/>
        </w:rPr>
      </w:pPr>
      <w:r w:rsidRPr="00770467">
        <w:rPr>
          <w:sz w:val="28"/>
          <w:szCs w:val="28"/>
        </w:rPr>
        <w:t>В течение тре</w:t>
      </w:r>
      <w:r w:rsidRPr="00770467">
        <w:rPr>
          <w:sz w:val="28"/>
          <w:szCs w:val="28"/>
        </w:rPr>
        <w:t xml:space="preserve">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водительское удостоверение в орган, исполняющий этот </w:t>
      </w:r>
      <w:r w:rsidRPr="00770467">
        <w:rPr>
          <w:sz w:val="28"/>
          <w:szCs w:val="28"/>
        </w:rPr>
        <w:t>вид административного наказания</w:t>
      </w:r>
      <w:r>
        <w:rPr>
          <w:sz w:val="28"/>
          <w:szCs w:val="28"/>
        </w:rPr>
        <w:t xml:space="preserve"> (ГИБДД)</w:t>
      </w:r>
      <w:r w:rsidRPr="00770467">
        <w:rPr>
          <w:sz w:val="28"/>
          <w:szCs w:val="28"/>
        </w:rPr>
        <w:t>, а в случае утраты указанных документов заявить об этом в указанный орган в тот же срок.</w:t>
      </w:r>
    </w:p>
    <w:p w:rsidR="0000076C" w:rsidRPr="00770467" w:rsidP="0000076C">
      <w:pPr>
        <w:ind w:firstLine="567"/>
        <w:jc w:val="both"/>
        <w:rPr>
          <w:sz w:val="28"/>
          <w:szCs w:val="28"/>
        </w:rPr>
      </w:pPr>
      <w:r w:rsidRPr="00770467">
        <w:rPr>
          <w:sz w:val="28"/>
          <w:szCs w:val="28"/>
        </w:rPr>
        <w:t>В случае уклонения лица, лишенного специального права, от сдачи водительского удостоверения срок лишения специального права пре</w:t>
      </w:r>
      <w:r w:rsidRPr="00770467">
        <w:rPr>
          <w:sz w:val="28"/>
          <w:szCs w:val="28"/>
        </w:rPr>
        <w:t>рывается. Течение срока лишения специального права начинается со дня сдачи лицом либо изъятия у него водительского удостоверения,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00076C" w:rsidP="0000076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770467">
        <w:rPr>
          <w:sz w:val="28"/>
          <w:szCs w:val="28"/>
        </w:rPr>
        <w:t>Постановление может быть обжаловано в Нефтеюганский районный суд Ханты-Мансийского автономного округа - Югры в течение 10 дней со дня получения копии постановления, с подачей жалобы через мирового судью</w:t>
      </w:r>
      <w:r>
        <w:rPr>
          <w:sz w:val="28"/>
          <w:szCs w:val="28"/>
        </w:rPr>
        <w:t xml:space="preserve"> судебного уч</w:t>
      </w:r>
      <w:r w:rsidR="00F61D05">
        <w:rPr>
          <w:sz w:val="28"/>
          <w:szCs w:val="28"/>
        </w:rPr>
        <w:t>ас</w:t>
      </w:r>
      <w:r w:rsidR="00233791">
        <w:rPr>
          <w:sz w:val="28"/>
          <w:szCs w:val="28"/>
        </w:rPr>
        <w:t>тка № 7</w:t>
      </w:r>
      <w:r>
        <w:rPr>
          <w:sz w:val="28"/>
          <w:szCs w:val="28"/>
        </w:rPr>
        <w:t xml:space="preserve"> Нефтеюганского судебного района</w:t>
      </w:r>
      <w:r>
        <w:rPr>
          <w:sz w:val="28"/>
          <w:szCs w:val="28"/>
        </w:rPr>
        <w:t xml:space="preserve"> ХМАО-Югры.</w:t>
      </w:r>
    </w:p>
    <w:p w:rsidR="0000076C" w:rsidP="0000076C">
      <w:pPr>
        <w:ind w:firstLine="567"/>
        <w:jc w:val="both"/>
        <w:rPr>
          <w:sz w:val="28"/>
          <w:szCs w:val="28"/>
        </w:rPr>
      </w:pPr>
    </w:p>
    <w:p w:rsidR="0000076C" w:rsidRPr="00770467" w:rsidP="00E739E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00076C" w:rsidRPr="00770467" w:rsidP="0000076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70467">
        <w:rPr>
          <w:sz w:val="28"/>
          <w:szCs w:val="28"/>
        </w:rPr>
        <w:t xml:space="preserve">Мировой судья                                             </w:t>
      </w:r>
      <w:r w:rsidR="004202A8">
        <w:rPr>
          <w:sz w:val="28"/>
          <w:szCs w:val="28"/>
        </w:rPr>
        <w:t xml:space="preserve">                         Е.В. Кё</w:t>
      </w:r>
      <w:r w:rsidRPr="00770467">
        <w:rPr>
          <w:sz w:val="28"/>
          <w:szCs w:val="28"/>
        </w:rPr>
        <w:t>ся</w:t>
      </w:r>
    </w:p>
    <w:p w:rsidR="0000076C" w:rsidRPr="00770467" w:rsidP="0000076C">
      <w:pPr>
        <w:ind w:firstLine="567"/>
        <w:jc w:val="both"/>
        <w:rPr>
          <w:sz w:val="28"/>
          <w:szCs w:val="28"/>
        </w:rPr>
      </w:pPr>
    </w:p>
    <w:p w:rsidR="0000076C" w:rsidRPr="00770467" w:rsidP="0000076C">
      <w:pPr>
        <w:ind w:firstLine="567"/>
        <w:jc w:val="both"/>
        <w:rPr>
          <w:sz w:val="28"/>
          <w:szCs w:val="28"/>
        </w:rPr>
      </w:pPr>
    </w:p>
    <w:p w:rsidR="0000076C" w:rsidP="00773959">
      <w:pPr>
        <w:ind w:firstLine="567"/>
        <w:jc w:val="both"/>
        <w:rPr>
          <w:sz w:val="28"/>
          <w:szCs w:val="28"/>
        </w:rPr>
      </w:pPr>
    </w:p>
    <w:p w:rsidR="0000076C" w:rsidP="0098449E">
      <w:pPr>
        <w:ind w:firstLine="567"/>
        <w:jc w:val="both"/>
        <w:rPr>
          <w:sz w:val="28"/>
          <w:szCs w:val="28"/>
        </w:rPr>
      </w:pPr>
    </w:p>
    <w:p w:rsidR="0000076C" w:rsidP="0098449E">
      <w:pPr>
        <w:ind w:firstLine="567"/>
        <w:jc w:val="both"/>
        <w:rPr>
          <w:sz w:val="28"/>
          <w:szCs w:val="28"/>
        </w:rPr>
      </w:pPr>
    </w:p>
    <w:p w:rsidR="0000076C" w:rsidP="0098449E">
      <w:pPr>
        <w:ind w:firstLine="567"/>
        <w:jc w:val="both"/>
        <w:rPr>
          <w:sz w:val="28"/>
          <w:szCs w:val="28"/>
        </w:rPr>
      </w:pPr>
    </w:p>
    <w:p w:rsidR="0000076C" w:rsidP="0098449E">
      <w:pPr>
        <w:ind w:firstLine="567"/>
        <w:jc w:val="both"/>
        <w:rPr>
          <w:sz w:val="28"/>
          <w:szCs w:val="28"/>
        </w:rPr>
      </w:pPr>
    </w:p>
    <w:p w:rsidR="006753F3" w:rsidRPr="00770467" w:rsidP="00770467">
      <w:pPr>
        <w:ind w:firstLine="567"/>
        <w:jc w:val="both"/>
        <w:rPr>
          <w:sz w:val="28"/>
          <w:szCs w:val="28"/>
        </w:rPr>
      </w:pPr>
    </w:p>
    <w:sectPr w:rsidSect="007D5539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677878391"/>
      <w:docPartObj>
        <w:docPartGallery w:val="Page Numbers (Top of Page)"/>
        <w:docPartUnique/>
      </w:docPartObj>
    </w:sdtPr>
    <w:sdtContent>
      <w:p w:rsidR="003E17D0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39E4">
          <w:rPr>
            <w:noProof/>
          </w:rPr>
          <w:t>7</w:t>
        </w:r>
        <w:r>
          <w:fldChar w:fldCharType="end"/>
        </w:r>
      </w:p>
    </w:sdtContent>
  </w:sdt>
  <w:p w:rsidR="003E17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C30"/>
    <w:rsid w:val="0000076C"/>
    <w:rsid w:val="00001F46"/>
    <w:rsid w:val="00003A1D"/>
    <w:rsid w:val="0000610F"/>
    <w:rsid w:val="00017046"/>
    <w:rsid w:val="000204C5"/>
    <w:rsid w:val="00032FD3"/>
    <w:rsid w:val="00066372"/>
    <w:rsid w:val="0008558F"/>
    <w:rsid w:val="0009052D"/>
    <w:rsid w:val="00092C4B"/>
    <w:rsid w:val="00095E90"/>
    <w:rsid w:val="000B445D"/>
    <w:rsid w:val="000C10A0"/>
    <w:rsid w:val="000C1105"/>
    <w:rsid w:val="000C749A"/>
    <w:rsid w:val="000D1D35"/>
    <w:rsid w:val="000E1C02"/>
    <w:rsid w:val="000E4B29"/>
    <w:rsid w:val="000F08B3"/>
    <w:rsid w:val="000F13DE"/>
    <w:rsid w:val="000F7A26"/>
    <w:rsid w:val="0011093D"/>
    <w:rsid w:val="00114C45"/>
    <w:rsid w:val="00122FD4"/>
    <w:rsid w:val="00137A8C"/>
    <w:rsid w:val="00140068"/>
    <w:rsid w:val="0014600F"/>
    <w:rsid w:val="00170232"/>
    <w:rsid w:val="00171C35"/>
    <w:rsid w:val="00184F35"/>
    <w:rsid w:val="001867D1"/>
    <w:rsid w:val="0019383A"/>
    <w:rsid w:val="001B67CB"/>
    <w:rsid w:val="001C071F"/>
    <w:rsid w:val="001C1867"/>
    <w:rsid w:val="001C34D3"/>
    <w:rsid w:val="001C6CFE"/>
    <w:rsid w:val="001E22BF"/>
    <w:rsid w:val="001E3930"/>
    <w:rsid w:val="001F5A17"/>
    <w:rsid w:val="001F7F9E"/>
    <w:rsid w:val="00222E75"/>
    <w:rsid w:val="00233791"/>
    <w:rsid w:val="00242FBE"/>
    <w:rsid w:val="002432C0"/>
    <w:rsid w:val="0024713F"/>
    <w:rsid w:val="00266F4D"/>
    <w:rsid w:val="00270C8F"/>
    <w:rsid w:val="002A648D"/>
    <w:rsid w:val="002A7518"/>
    <w:rsid w:val="002B328D"/>
    <w:rsid w:val="002B358A"/>
    <w:rsid w:val="002C2F3D"/>
    <w:rsid w:val="002D42FD"/>
    <w:rsid w:val="002E6256"/>
    <w:rsid w:val="002F2B88"/>
    <w:rsid w:val="002F3336"/>
    <w:rsid w:val="002F75E6"/>
    <w:rsid w:val="003036D7"/>
    <w:rsid w:val="003037D1"/>
    <w:rsid w:val="003077CB"/>
    <w:rsid w:val="0032388F"/>
    <w:rsid w:val="0033040B"/>
    <w:rsid w:val="00330BC6"/>
    <w:rsid w:val="00334D72"/>
    <w:rsid w:val="003451B3"/>
    <w:rsid w:val="00371AF2"/>
    <w:rsid w:val="00374B21"/>
    <w:rsid w:val="00376F24"/>
    <w:rsid w:val="00385743"/>
    <w:rsid w:val="003A1F57"/>
    <w:rsid w:val="003D0005"/>
    <w:rsid w:val="003E17D0"/>
    <w:rsid w:val="003E3D11"/>
    <w:rsid w:val="003F4734"/>
    <w:rsid w:val="003F641B"/>
    <w:rsid w:val="004025BF"/>
    <w:rsid w:val="00416453"/>
    <w:rsid w:val="004202A8"/>
    <w:rsid w:val="00421602"/>
    <w:rsid w:val="0045541C"/>
    <w:rsid w:val="00473A0F"/>
    <w:rsid w:val="00494F0B"/>
    <w:rsid w:val="004B395C"/>
    <w:rsid w:val="004C1C00"/>
    <w:rsid w:val="004C6258"/>
    <w:rsid w:val="004D0317"/>
    <w:rsid w:val="004D78A9"/>
    <w:rsid w:val="004E449B"/>
    <w:rsid w:val="004F10F2"/>
    <w:rsid w:val="004F40CD"/>
    <w:rsid w:val="005106B4"/>
    <w:rsid w:val="00512C5B"/>
    <w:rsid w:val="005176E4"/>
    <w:rsid w:val="0052576E"/>
    <w:rsid w:val="0053737D"/>
    <w:rsid w:val="00541051"/>
    <w:rsid w:val="00551445"/>
    <w:rsid w:val="00562556"/>
    <w:rsid w:val="00572CEE"/>
    <w:rsid w:val="00572E69"/>
    <w:rsid w:val="005801D0"/>
    <w:rsid w:val="00585B83"/>
    <w:rsid w:val="0059045B"/>
    <w:rsid w:val="005A7929"/>
    <w:rsid w:val="005B5BB6"/>
    <w:rsid w:val="005B72AC"/>
    <w:rsid w:val="005B7812"/>
    <w:rsid w:val="005B7F06"/>
    <w:rsid w:val="005C3D47"/>
    <w:rsid w:val="005C4110"/>
    <w:rsid w:val="005E2D01"/>
    <w:rsid w:val="005E47B2"/>
    <w:rsid w:val="005F3107"/>
    <w:rsid w:val="005F46AF"/>
    <w:rsid w:val="006013BF"/>
    <w:rsid w:val="006133B6"/>
    <w:rsid w:val="00620157"/>
    <w:rsid w:val="006234A7"/>
    <w:rsid w:val="00635B01"/>
    <w:rsid w:val="00640E1C"/>
    <w:rsid w:val="0065102B"/>
    <w:rsid w:val="00661499"/>
    <w:rsid w:val="006640E0"/>
    <w:rsid w:val="00672946"/>
    <w:rsid w:val="006748EB"/>
    <w:rsid w:val="006753F3"/>
    <w:rsid w:val="00680D28"/>
    <w:rsid w:val="006B03E3"/>
    <w:rsid w:val="006B7BB6"/>
    <w:rsid w:val="006F4E70"/>
    <w:rsid w:val="0071426D"/>
    <w:rsid w:val="00735AF4"/>
    <w:rsid w:val="00742196"/>
    <w:rsid w:val="0075000E"/>
    <w:rsid w:val="007567DE"/>
    <w:rsid w:val="007618FB"/>
    <w:rsid w:val="00764534"/>
    <w:rsid w:val="00770467"/>
    <w:rsid w:val="00773959"/>
    <w:rsid w:val="00795D61"/>
    <w:rsid w:val="007A5DD9"/>
    <w:rsid w:val="007B34F2"/>
    <w:rsid w:val="007C5203"/>
    <w:rsid w:val="007D5539"/>
    <w:rsid w:val="007D7FE0"/>
    <w:rsid w:val="007E181B"/>
    <w:rsid w:val="007E6869"/>
    <w:rsid w:val="00801E76"/>
    <w:rsid w:val="00814419"/>
    <w:rsid w:val="00832A1E"/>
    <w:rsid w:val="00865B40"/>
    <w:rsid w:val="00880BCC"/>
    <w:rsid w:val="00895ED6"/>
    <w:rsid w:val="008A0DB8"/>
    <w:rsid w:val="008A26AA"/>
    <w:rsid w:val="008A3B88"/>
    <w:rsid w:val="008A48B2"/>
    <w:rsid w:val="008B4D74"/>
    <w:rsid w:val="008B5843"/>
    <w:rsid w:val="008C6712"/>
    <w:rsid w:val="008D2164"/>
    <w:rsid w:val="008E1484"/>
    <w:rsid w:val="008F316F"/>
    <w:rsid w:val="00900D9B"/>
    <w:rsid w:val="009026C2"/>
    <w:rsid w:val="00905AA0"/>
    <w:rsid w:val="00917CA6"/>
    <w:rsid w:val="0092500B"/>
    <w:rsid w:val="0092694C"/>
    <w:rsid w:val="009452EF"/>
    <w:rsid w:val="00952C72"/>
    <w:rsid w:val="00966785"/>
    <w:rsid w:val="0098449E"/>
    <w:rsid w:val="00993AF7"/>
    <w:rsid w:val="009C145D"/>
    <w:rsid w:val="009C178C"/>
    <w:rsid w:val="009D298E"/>
    <w:rsid w:val="009D537B"/>
    <w:rsid w:val="009E648E"/>
    <w:rsid w:val="009F6DDF"/>
    <w:rsid w:val="009F755A"/>
    <w:rsid w:val="009F7D8B"/>
    <w:rsid w:val="00A20429"/>
    <w:rsid w:val="00A22EBE"/>
    <w:rsid w:val="00A31666"/>
    <w:rsid w:val="00A33DF9"/>
    <w:rsid w:val="00A44856"/>
    <w:rsid w:val="00A56595"/>
    <w:rsid w:val="00A74D41"/>
    <w:rsid w:val="00A75B80"/>
    <w:rsid w:val="00A92F02"/>
    <w:rsid w:val="00A953A9"/>
    <w:rsid w:val="00AA2C74"/>
    <w:rsid w:val="00AB68F6"/>
    <w:rsid w:val="00AD0E99"/>
    <w:rsid w:val="00AD4B9F"/>
    <w:rsid w:val="00AE0908"/>
    <w:rsid w:val="00AE2E71"/>
    <w:rsid w:val="00AE3EAE"/>
    <w:rsid w:val="00AE436E"/>
    <w:rsid w:val="00AE557B"/>
    <w:rsid w:val="00B05C81"/>
    <w:rsid w:val="00B265AB"/>
    <w:rsid w:val="00B34C55"/>
    <w:rsid w:val="00B45C42"/>
    <w:rsid w:val="00B7177B"/>
    <w:rsid w:val="00B90E90"/>
    <w:rsid w:val="00BB0566"/>
    <w:rsid w:val="00BB2E37"/>
    <w:rsid w:val="00BD1C0D"/>
    <w:rsid w:val="00BE55A3"/>
    <w:rsid w:val="00BF4423"/>
    <w:rsid w:val="00BF4945"/>
    <w:rsid w:val="00BF55D2"/>
    <w:rsid w:val="00BF570D"/>
    <w:rsid w:val="00C01A1F"/>
    <w:rsid w:val="00C15248"/>
    <w:rsid w:val="00C227A3"/>
    <w:rsid w:val="00C30181"/>
    <w:rsid w:val="00C406CE"/>
    <w:rsid w:val="00C40890"/>
    <w:rsid w:val="00C42E8D"/>
    <w:rsid w:val="00C56392"/>
    <w:rsid w:val="00C643D0"/>
    <w:rsid w:val="00C743B5"/>
    <w:rsid w:val="00C85786"/>
    <w:rsid w:val="00C97EC5"/>
    <w:rsid w:val="00CA17DB"/>
    <w:rsid w:val="00CA54EC"/>
    <w:rsid w:val="00CB64AB"/>
    <w:rsid w:val="00CC6206"/>
    <w:rsid w:val="00CF058F"/>
    <w:rsid w:val="00CF35FF"/>
    <w:rsid w:val="00CF5DAD"/>
    <w:rsid w:val="00D02155"/>
    <w:rsid w:val="00D02ECF"/>
    <w:rsid w:val="00D05803"/>
    <w:rsid w:val="00D3611B"/>
    <w:rsid w:val="00D449A2"/>
    <w:rsid w:val="00D54122"/>
    <w:rsid w:val="00D5436F"/>
    <w:rsid w:val="00D60764"/>
    <w:rsid w:val="00D674FD"/>
    <w:rsid w:val="00D75505"/>
    <w:rsid w:val="00D879A8"/>
    <w:rsid w:val="00D915AB"/>
    <w:rsid w:val="00DA1FF0"/>
    <w:rsid w:val="00DB0798"/>
    <w:rsid w:val="00DD43F4"/>
    <w:rsid w:val="00DD4D64"/>
    <w:rsid w:val="00E02F1A"/>
    <w:rsid w:val="00E16CD8"/>
    <w:rsid w:val="00E216E7"/>
    <w:rsid w:val="00E339A6"/>
    <w:rsid w:val="00E43D61"/>
    <w:rsid w:val="00E44936"/>
    <w:rsid w:val="00E44D67"/>
    <w:rsid w:val="00E4660E"/>
    <w:rsid w:val="00E503D0"/>
    <w:rsid w:val="00E614C9"/>
    <w:rsid w:val="00E65C31"/>
    <w:rsid w:val="00E739E4"/>
    <w:rsid w:val="00E76448"/>
    <w:rsid w:val="00E83F2E"/>
    <w:rsid w:val="00E90348"/>
    <w:rsid w:val="00EB44D2"/>
    <w:rsid w:val="00EC640D"/>
    <w:rsid w:val="00EC7543"/>
    <w:rsid w:val="00ED0D92"/>
    <w:rsid w:val="00ED2C30"/>
    <w:rsid w:val="00EF17FA"/>
    <w:rsid w:val="00EF4D2B"/>
    <w:rsid w:val="00EF6F75"/>
    <w:rsid w:val="00F02124"/>
    <w:rsid w:val="00F140E8"/>
    <w:rsid w:val="00F22204"/>
    <w:rsid w:val="00F26F67"/>
    <w:rsid w:val="00F32792"/>
    <w:rsid w:val="00F3401C"/>
    <w:rsid w:val="00F37371"/>
    <w:rsid w:val="00F443B1"/>
    <w:rsid w:val="00F45F78"/>
    <w:rsid w:val="00F55F5E"/>
    <w:rsid w:val="00F607EE"/>
    <w:rsid w:val="00F61D05"/>
    <w:rsid w:val="00F632FE"/>
    <w:rsid w:val="00F80016"/>
    <w:rsid w:val="00F94D94"/>
    <w:rsid w:val="00FC636B"/>
    <w:rsid w:val="00FC6F4C"/>
    <w:rsid w:val="00FE6CB2"/>
    <w:rsid w:val="00FF26BD"/>
    <w:rsid w:val="00FF3A0E"/>
    <w:rsid w:val="00FF758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D7FFB33-6B50-41D0-9C57-871D49F0D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21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021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770467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7046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1">
    <w:name w:val="s_1"/>
    <w:basedOn w:val="Normal"/>
    <w:rsid w:val="0052576E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sid w:val="0052576E"/>
    <w:rPr>
      <w:color w:val="0000FF"/>
      <w:u w:val="single"/>
    </w:rPr>
  </w:style>
  <w:style w:type="paragraph" w:styleId="Header">
    <w:name w:val="header"/>
    <w:basedOn w:val="Normal"/>
    <w:link w:val="a0"/>
    <w:uiPriority w:val="99"/>
    <w:unhideWhenUsed/>
    <w:rsid w:val="00E44936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E449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E44936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E4493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9D298E"/>
    <w:rPr>
      <w:i/>
      <w:iCs/>
    </w:rPr>
  </w:style>
  <w:style w:type="paragraph" w:styleId="BodyTextIndent">
    <w:name w:val="Body Text Indent"/>
    <w:basedOn w:val="Normal"/>
    <w:link w:val="a2"/>
    <w:unhideWhenUsed/>
    <w:rsid w:val="00E65C31"/>
    <w:pPr>
      <w:ind w:left="1440"/>
      <w:jc w:val="both"/>
    </w:pPr>
  </w:style>
  <w:style w:type="character" w:customStyle="1" w:styleId="a2">
    <w:name w:val="Основной текст с отступом Знак"/>
    <w:basedOn w:val="DefaultParagraphFont"/>
    <w:link w:val="BodyTextIndent"/>
    <w:rsid w:val="00E65C3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obileonline.garant.ru/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F64DF1-2171-45D2-8A23-54DFEBB4B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